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A9" w:rsidRDefault="00A12B93" w:rsidP="00B22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ĐỀ KIỂM TRA GIỮA HK</w:t>
      </w:r>
      <w:r w:rsidR="00B225A9">
        <w:rPr>
          <w:b/>
          <w:sz w:val="26"/>
          <w:szCs w:val="26"/>
        </w:rPr>
        <w:t xml:space="preserve"> II</w:t>
      </w:r>
      <w:r>
        <w:rPr>
          <w:b/>
          <w:sz w:val="26"/>
          <w:szCs w:val="26"/>
        </w:rPr>
        <w:t xml:space="preserve"> NĂM HỌC 2022 – 2023</w:t>
      </w:r>
    </w:p>
    <w:p w:rsidR="00A12B93" w:rsidRDefault="00A12B93" w:rsidP="00B22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CÔNG NGHỆ 8</w:t>
      </w:r>
    </w:p>
    <w:tbl>
      <w:tblPr>
        <w:tblW w:w="14083" w:type="dxa"/>
        <w:jc w:val="center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559"/>
        <w:gridCol w:w="1559"/>
        <w:gridCol w:w="1134"/>
        <w:gridCol w:w="1276"/>
        <w:gridCol w:w="992"/>
        <w:gridCol w:w="992"/>
        <w:gridCol w:w="1047"/>
      </w:tblGrid>
      <w:tr w:rsidR="00B225A9" w:rsidTr="00A12B93">
        <w:trPr>
          <w:trHeight w:val="9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br w:type="page"/>
            </w: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Điểm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225A9" w:rsidTr="00A12B93">
        <w:trPr>
          <w:trHeight w:val="362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b/>
                <w:sz w:val="26"/>
                <w:szCs w:val="26"/>
              </w:rPr>
            </w:pPr>
          </w:p>
        </w:tc>
      </w:tr>
      <w:tr w:rsidR="00B225A9" w:rsidTr="00A12B93">
        <w:trPr>
          <w:trHeight w:val="9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TN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TL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5A9" w:rsidRDefault="00B225A9" w:rsidP="00C33380">
            <w:pPr>
              <w:spacing w:line="276" w:lineRule="auto"/>
              <w:jc w:val="both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TN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B225A9" w:rsidP="00C33380">
            <w:pPr>
              <w:spacing w:line="276" w:lineRule="auto"/>
              <w:jc w:val="both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5A9" w:rsidRDefault="00B225A9" w:rsidP="00C33380">
            <w:pPr>
              <w:spacing w:line="276" w:lineRule="auto"/>
              <w:jc w:val="both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TN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B225A9" w:rsidP="00C33380">
            <w:pPr>
              <w:spacing w:line="276" w:lineRule="auto"/>
              <w:jc w:val="both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b/>
                <w:sz w:val="26"/>
                <w:szCs w:val="26"/>
              </w:rPr>
            </w:pPr>
          </w:p>
        </w:tc>
      </w:tr>
      <w:tr w:rsidR="00B225A9" w:rsidTr="00A12B93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Pr="00A12B93" w:rsidRDefault="00A12B93" w:rsidP="00C3338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Chương</w:t>
            </w:r>
            <w:proofErr w:type="spellEnd"/>
            <w:r>
              <w:rPr>
                <w:b/>
                <w:sz w:val="26"/>
                <w:szCs w:val="26"/>
              </w:rPr>
              <w:t xml:space="preserve"> V:</w:t>
            </w:r>
            <w:r w:rsidR="00B225A9" w:rsidRPr="00A12B93">
              <w:rPr>
                <w:b/>
                <w:sz w:val="26"/>
                <w:szCs w:val="26"/>
              </w:rPr>
              <w:t xml:space="preserve">Truyền </w:t>
            </w:r>
            <w:proofErr w:type="spellStart"/>
            <w:r w:rsidR="00B225A9" w:rsidRPr="00A12B93">
              <w:rPr>
                <w:b/>
                <w:sz w:val="26"/>
                <w:szCs w:val="26"/>
              </w:rPr>
              <w:t>và</w:t>
            </w:r>
            <w:proofErr w:type="spellEnd"/>
            <w:r w:rsidR="00B225A9" w:rsidRPr="00A12B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5A9" w:rsidRPr="00A12B93">
              <w:rPr>
                <w:b/>
                <w:sz w:val="26"/>
                <w:szCs w:val="26"/>
              </w:rPr>
              <w:t>biến</w:t>
            </w:r>
            <w:proofErr w:type="spellEnd"/>
            <w:r w:rsidR="00B225A9" w:rsidRPr="00A12B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5A9" w:rsidRPr="00A12B93">
              <w:rPr>
                <w:b/>
                <w:sz w:val="26"/>
                <w:szCs w:val="26"/>
              </w:rPr>
              <w:t>đổi</w:t>
            </w:r>
            <w:proofErr w:type="spellEnd"/>
            <w:r w:rsidR="00B225A9" w:rsidRPr="00A12B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5A9" w:rsidRPr="00A12B93">
              <w:rPr>
                <w:b/>
                <w:sz w:val="26"/>
                <w:szCs w:val="26"/>
              </w:rPr>
              <w:t>chuyển</w:t>
            </w:r>
            <w:proofErr w:type="spellEnd"/>
            <w:r w:rsidR="00B225A9" w:rsidRPr="00A12B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5A9" w:rsidRPr="00A12B93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4"/>
              </w:rPr>
              <w:t>Biết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nguyên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đổi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chuyển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pStyle w:val="TableParagraph"/>
              <w:tabs>
                <w:tab w:val="left" w:pos="339"/>
              </w:tabs>
              <w:spacing w:before="58" w:line="256" w:lineRule="auto"/>
              <w:ind w:left="0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đổi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khí</w:t>
            </w:r>
            <w:proofErr w:type="spellEnd"/>
            <w:r>
              <w:rPr>
                <w:sz w:val="24"/>
              </w:rPr>
              <w:t>.</w:t>
            </w:r>
          </w:p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4"/>
              </w:rPr>
              <w:t>Tháo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lắp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bộ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225A9" w:rsidTr="00A12B93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ind w:right="-1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</w:p>
          <w:p w:rsidR="00E85518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3,33 đ</w:t>
            </w:r>
          </w:p>
        </w:tc>
      </w:tr>
      <w:tr w:rsidR="00B225A9" w:rsidTr="00A12B93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0,33đ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i/>
                <w:sz w:val="26"/>
                <w:szCs w:val="26"/>
              </w:rPr>
            </w:pPr>
          </w:p>
        </w:tc>
      </w:tr>
      <w:tr w:rsidR="00B225A9" w:rsidTr="00A12B93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Chương</w:t>
            </w:r>
            <w:proofErr w:type="spellEnd"/>
            <w:r>
              <w:rPr>
                <w:b/>
                <w:sz w:val="26"/>
                <w:szCs w:val="26"/>
              </w:rPr>
              <w:t xml:space="preserve"> VI: An </w:t>
            </w:r>
            <w:proofErr w:type="spellStart"/>
            <w:r>
              <w:rPr>
                <w:b/>
                <w:sz w:val="26"/>
                <w:szCs w:val="26"/>
              </w:rPr>
              <w:t>toàn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điện</w:t>
            </w:r>
            <w:proofErr w:type="spellEnd"/>
          </w:p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gây</w:t>
            </w:r>
            <w:proofErr w:type="spellEnd"/>
            <w:r>
              <w:rPr>
                <w:sz w:val="26"/>
                <w:szCs w:val="26"/>
              </w:rPr>
              <w:t xml:space="preserve"> tai </w:t>
            </w:r>
            <w:proofErr w:type="spellStart"/>
            <w:r>
              <w:rPr>
                <w:sz w:val="26"/>
                <w:szCs w:val="26"/>
              </w:rPr>
              <w:t>nạn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225A9" w:rsidTr="00A12B93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ind w:right="-1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E85518">
              <w:rPr>
                <w:i/>
                <w:sz w:val="26"/>
                <w:szCs w:val="26"/>
              </w:rPr>
              <w:t xml:space="preserve">,33 </w:t>
            </w:r>
            <w:r>
              <w:rPr>
                <w:i/>
                <w:sz w:val="26"/>
                <w:szCs w:val="26"/>
              </w:rPr>
              <w:t>đ</w:t>
            </w:r>
          </w:p>
        </w:tc>
      </w:tr>
      <w:tr w:rsidR="00B225A9" w:rsidTr="00A12B93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0,33đ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i/>
                <w:sz w:val="26"/>
                <w:szCs w:val="26"/>
              </w:rPr>
            </w:pPr>
          </w:p>
        </w:tc>
      </w:tr>
      <w:tr w:rsidR="00B225A9" w:rsidTr="00A12B93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B225A9" w:rsidP="00C3338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Chương</w:t>
            </w:r>
            <w:proofErr w:type="spellEnd"/>
            <w:r>
              <w:rPr>
                <w:b/>
                <w:sz w:val="26"/>
                <w:szCs w:val="26"/>
              </w:rPr>
              <w:t xml:space="preserve"> VII: </w:t>
            </w:r>
            <w:proofErr w:type="spellStart"/>
            <w:r>
              <w:rPr>
                <w:b/>
                <w:sz w:val="26"/>
                <w:szCs w:val="26"/>
              </w:rPr>
              <w:t>Đồ</w:t>
            </w:r>
            <w:proofErr w:type="spellEnd"/>
            <w:r>
              <w:rPr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sz w:val="26"/>
                <w:szCs w:val="26"/>
              </w:rPr>
              <w:t>điện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đình</w:t>
            </w:r>
            <w:proofErr w:type="spellEnd"/>
          </w:p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pha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225A9" w:rsidTr="00A12B93">
        <w:trPr>
          <w:trHeight w:val="2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ind w:right="-1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A467CD">
              <w:rPr>
                <w:i/>
                <w:sz w:val="26"/>
                <w:szCs w:val="26"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A467CD">
              <w:rPr>
                <w:i/>
                <w:sz w:val="26"/>
                <w:szCs w:val="26"/>
              </w:rPr>
              <w:t>/2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A9" w:rsidRDefault="00A467CD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  <w:p w:rsidR="00B225A9" w:rsidRDefault="00A12B93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5,31 </w:t>
            </w:r>
            <w:r w:rsidR="00B225A9">
              <w:rPr>
                <w:i/>
                <w:sz w:val="26"/>
                <w:szCs w:val="26"/>
              </w:rPr>
              <w:t>đ</w:t>
            </w:r>
          </w:p>
        </w:tc>
      </w:tr>
      <w:tr w:rsidR="00B225A9" w:rsidTr="00A12B93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2,64</w:t>
            </w:r>
            <w:r w:rsidR="00B225A9">
              <w:rPr>
                <w:i/>
                <w:sz w:val="26"/>
                <w:szCs w:val="26"/>
              </w:rPr>
              <w:t>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A12B93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0,67</w:t>
            </w:r>
            <w:r w:rsidR="00E85518">
              <w:rPr>
                <w:i/>
                <w:sz w:val="26"/>
                <w:szCs w:val="26"/>
              </w:rPr>
              <w:t>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5A9" w:rsidRDefault="00B225A9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E85518" w:rsidP="00C333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B225A9">
              <w:rPr>
                <w:i/>
                <w:sz w:val="26"/>
                <w:szCs w:val="26"/>
              </w:rPr>
              <w:t>đ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rPr>
                <w:i/>
                <w:sz w:val="26"/>
                <w:szCs w:val="26"/>
              </w:rPr>
            </w:pPr>
          </w:p>
        </w:tc>
      </w:tr>
      <w:tr w:rsidR="00B225A9" w:rsidTr="00A12B93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TS </w:t>
            </w: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E85518" w:rsidP="00E85518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A467CD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E85518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A467CD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A467CD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B225A9" w:rsidTr="00A12B93">
        <w:trPr>
          <w:trHeight w:val="2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TS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E85518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E85518" w:rsidP="00C3338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B225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5A9">
              <w:rPr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E85518" w:rsidP="00C33380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B225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5A9">
              <w:rPr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E85518" w:rsidP="00C33380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225A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5A9">
              <w:rPr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A9" w:rsidRDefault="00B225A9" w:rsidP="00C33380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 </w:t>
            </w:r>
            <w:proofErr w:type="spellStart"/>
            <w:r>
              <w:rPr>
                <w:b/>
                <w:sz w:val="26"/>
                <w:szCs w:val="26"/>
              </w:rPr>
              <w:t>điểm</w:t>
            </w:r>
            <w:proofErr w:type="spellEnd"/>
          </w:p>
        </w:tc>
      </w:tr>
    </w:tbl>
    <w:p w:rsidR="00BA56DE" w:rsidRDefault="00BA56DE" w:rsidP="00B225A9">
      <w:pPr>
        <w:sectPr w:rsidR="00BA56DE" w:rsidSect="00A12B93">
          <w:pgSz w:w="15840" w:h="12240" w:orient="landscape"/>
          <w:pgMar w:top="851" w:right="1440" w:bottom="851" w:left="1440" w:header="720" w:footer="720" w:gutter="0"/>
          <w:cols w:space="720"/>
          <w:docGrid w:linePitch="381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820"/>
      </w:tblGrid>
      <w:tr w:rsidR="00BA56DE" w:rsidRPr="000F6B72" w:rsidTr="00BA56DE">
        <w:trPr>
          <w:trHeight w:val="7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DE" w:rsidRPr="000F6B72" w:rsidRDefault="00BA56DE" w:rsidP="00C333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TRƯỜNG  TH&amp;THCS ĐẠI TÂN</w:t>
            </w:r>
          </w:p>
          <w:p w:rsidR="00BA56DE" w:rsidRPr="000F6B72" w:rsidRDefault="00BA56DE" w:rsidP="00C33380">
            <w:pPr>
              <w:rPr>
                <w:b/>
                <w:sz w:val="26"/>
                <w:szCs w:val="26"/>
              </w:rPr>
            </w:pPr>
            <w:proofErr w:type="spellStart"/>
            <w:r w:rsidRPr="000F6B72">
              <w:rPr>
                <w:b/>
                <w:sz w:val="26"/>
                <w:szCs w:val="26"/>
              </w:rPr>
              <w:t>Họ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b/>
                <w:sz w:val="26"/>
                <w:szCs w:val="26"/>
              </w:rPr>
              <w:t>và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b/>
                <w:sz w:val="26"/>
                <w:szCs w:val="26"/>
              </w:rPr>
              <w:t>tên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: </w:t>
            </w:r>
            <w:r w:rsidRPr="000F6B72">
              <w:rPr>
                <w:sz w:val="26"/>
                <w:szCs w:val="26"/>
              </w:rPr>
              <w:t>………………………………</w:t>
            </w:r>
          </w:p>
          <w:p w:rsidR="00BA56DE" w:rsidRPr="000F6B72" w:rsidRDefault="00BA56DE" w:rsidP="00C33380">
            <w:pPr>
              <w:rPr>
                <w:b/>
                <w:sz w:val="26"/>
                <w:szCs w:val="26"/>
              </w:rPr>
            </w:pPr>
            <w:proofErr w:type="spellStart"/>
            <w:r w:rsidRPr="000F6B72">
              <w:rPr>
                <w:b/>
                <w:sz w:val="26"/>
                <w:szCs w:val="26"/>
              </w:rPr>
              <w:t>Lớp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: </w:t>
            </w:r>
            <w:r w:rsidRPr="000F6B72">
              <w:rPr>
                <w:sz w:val="26"/>
                <w:szCs w:val="26"/>
              </w:rPr>
              <w:t>………………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DE" w:rsidRDefault="00BA56DE" w:rsidP="00BA5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GIỮA HK II</w:t>
            </w:r>
          </w:p>
          <w:p w:rsidR="00BA56DE" w:rsidRPr="000F6B72" w:rsidRDefault="00BA56DE" w:rsidP="00BA56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2022 -2023</w:t>
            </w:r>
          </w:p>
          <w:p w:rsidR="00BA56DE" w:rsidRPr="000F6B72" w:rsidRDefault="00BA56DE" w:rsidP="00BA56D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F6B72">
              <w:rPr>
                <w:b/>
                <w:sz w:val="26"/>
                <w:szCs w:val="26"/>
              </w:rPr>
              <w:t>Môn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0F6B72">
              <w:rPr>
                <w:b/>
                <w:sz w:val="26"/>
                <w:szCs w:val="26"/>
              </w:rPr>
              <w:t>Công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b/>
                <w:sz w:val="26"/>
                <w:szCs w:val="26"/>
              </w:rPr>
              <w:t>nghệ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0F6B72">
              <w:rPr>
                <w:b/>
                <w:sz w:val="26"/>
                <w:szCs w:val="26"/>
              </w:rPr>
              <w:t>Khối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8</w:t>
            </w:r>
          </w:p>
          <w:p w:rsidR="00BA56DE" w:rsidRPr="000F6B72" w:rsidRDefault="00BA56DE" w:rsidP="00BA56DE">
            <w:pPr>
              <w:jc w:val="center"/>
              <w:rPr>
                <w:i/>
                <w:sz w:val="26"/>
                <w:szCs w:val="26"/>
              </w:rPr>
            </w:pPr>
            <w:r w:rsidRPr="000F6B72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0F6B72">
              <w:rPr>
                <w:i/>
                <w:sz w:val="26"/>
                <w:szCs w:val="26"/>
              </w:rPr>
              <w:t>Thời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gian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làm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bài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: 45 </w:t>
            </w:r>
            <w:proofErr w:type="spellStart"/>
            <w:r w:rsidRPr="000F6B72">
              <w:rPr>
                <w:i/>
                <w:sz w:val="26"/>
                <w:szCs w:val="26"/>
              </w:rPr>
              <w:t>phút</w:t>
            </w:r>
            <w:proofErr w:type="spellEnd"/>
            <w:r w:rsidRPr="000F6B72">
              <w:rPr>
                <w:i/>
                <w:sz w:val="26"/>
                <w:szCs w:val="26"/>
              </w:rPr>
              <w:t>)</w:t>
            </w:r>
          </w:p>
        </w:tc>
      </w:tr>
    </w:tbl>
    <w:p w:rsidR="00B225A9" w:rsidRDefault="00B225A9" w:rsidP="00B225A9"/>
    <w:p w:rsidR="00BA56DE" w:rsidRPr="000F6B72" w:rsidRDefault="00A467CD" w:rsidP="00BA56DE">
      <w:pPr>
        <w:rPr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</w:t>
      </w:r>
      <w:r w:rsidR="00BA56DE" w:rsidRPr="000F6B72">
        <w:rPr>
          <w:b/>
          <w:sz w:val="26"/>
          <w:szCs w:val="26"/>
          <w:lang w:val="nl-NL"/>
        </w:rPr>
        <w:t xml:space="preserve">. </w:t>
      </w:r>
      <w:r w:rsidRPr="000F6B72">
        <w:rPr>
          <w:b/>
          <w:sz w:val="26"/>
          <w:szCs w:val="26"/>
          <w:lang w:val="nl-NL"/>
        </w:rPr>
        <w:t>TRẮC NGHIỆM</w:t>
      </w:r>
      <w:r w:rsidRPr="000F6B72">
        <w:rPr>
          <w:b/>
          <w:i/>
          <w:sz w:val="26"/>
          <w:szCs w:val="26"/>
          <w:lang w:val="nl-NL"/>
        </w:rPr>
        <w:t xml:space="preserve"> </w:t>
      </w:r>
      <w:r w:rsidR="00BA56DE" w:rsidRPr="000F6B72">
        <w:rPr>
          <w:b/>
          <w:sz w:val="26"/>
          <w:szCs w:val="26"/>
          <w:lang w:val="nl-NL"/>
        </w:rPr>
        <w:t>(</w:t>
      </w:r>
      <w:r w:rsidR="00BA56DE" w:rsidRPr="000F6B72">
        <w:rPr>
          <w:b/>
          <w:sz w:val="26"/>
          <w:szCs w:val="26"/>
        </w:rPr>
        <w:t>5</w:t>
      </w:r>
      <w:r w:rsidR="00BA56DE" w:rsidRPr="000F6B72">
        <w:rPr>
          <w:b/>
          <w:sz w:val="26"/>
          <w:szCs w:val="26"/>
          <w:lang w:val="nl-NL"/>
        </w:rPr>
        <w:t xml:space="preserve"> điểm)</w:t>
      </w:r>
      <w:r w:rsidR="00BA56DE" w:rsidRPr="000F6B72">
        <w:rPr>
          <w:b/>
          <w:sz w:val="26"/>
          <w:szCs w:val="26"/>
        </w:rPr>
        <w:t>:</w:t>
      </w:r>
      <w:r w:rsidR="00BA56DE" w:rsidRPr="000F6B72">
        <w:rPr>
          <w:i/>
          <w:sz w:val="26"/>
          <w:szCs w:val="26"/>
          <w:lang w:val="nl-NL"/>
        </w:rPr>
        <w:t xml:space="preserve"> </w:t>
      </w:r>
      <w:r w:rsidR="00BA56DE" w:rsidRPr="000F6B72">
        <w:rPr>
          <w:b/>
          <w:sz w:val="26"/>
          <w:szCs w:val="26"/>
          <w:lang w:val="nl-NL"/>
        </w:rPr>
        <w:t>Khoanh tròn chữ cái đứng trước câu trả lời đúng</w:t>
      </w:r>
    </w:p>
    <w:p w:rsidR="00BA56DE" w:rsidRPr="000F6B72" w:rsidRDefault="00BA56DE" w:rsidP="00BA56DE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Câu</w:t>
      </w:r>
      <w:proofErr w:type="spellEnd"/>
      <w:r>
        <w:rPr>
          <w:b/>
          <w:i/>
          <w:sz w:val="26"/>
          <w:szCs w:val="26"/>
        </w:rPr>
        <w:t xml:space="preserve"> 1</w:t>
      </w:r>
      <w:r w:rsidRPr="000F6B72">
        <w:rPr>
          <w:b/>
          <w:i/>
          <w:sz w:val="26"/>
          <w:szCs w:val="26"/>
        </w:rPr>
        <w:t xml:space="preserve">: </w:t>
      </w:r>
      <w:proofErr w:type="spellStart"/>
      <w:r w:rsidRPr="000F6B72">
        <w:rPr>
          <w:b/>
          <w:i/>
          <w:sz w:val="26"/>
          <w:szCs w:val="26"/>
        </w:rPr>
        <w:t>Cấu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tạo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của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0F6B72">
        <w:rPr>
          <w:b/>
          <w:i/>
          <w:sz w:val="26"/>
          <w:szCs w:val="26"/>
        </w:rPr>
        <w:t>tay</w:t>
      </w:r>
      <w:proofErr w:type="spellEnd"/>
      <w:proofErr w:type="gramEnd"/>
      <w:r w:rsidRPr="000F6B72">
        <w:rPr>
          <w:b/>
          <w:i/>
          <w:sz w:val="26"/>
          <w:szCs w:val="26"/>
        </w:rPr>
        <w:t xml:space="preserve"> quay con </w:t>
      </w:r>
      <w:proofErr w:type="spellStart"/>
      <w:r w:rsidRPr="000F6B72">
        <w:rPr>
          <w:b/>
          <w:i/>
          <w:sz w:val="26"/>
          <w:szCs w:val="26"/>
        </w:rPr>
        <w:t>trượt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không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có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bộ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phận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nào</w:t>
      </w:r>
      <w:proofErr w:type="spellEnd"/>
      <w:r w:rsidRPr="000F6B72">
        <w:rPr>
          <w:b/>
          <w:i/>
          <w:sz w:val="26"/>
          <w:szCs w:val="26"/>
        </w:rPr>
        <w:t>?</w:t>
      </w:r>
    </w:p>
    <w:p w:rsidR="00BA56DE" w:rsidRPr="000F6B72" w:rsidRDefault="00BA56DE" w:rsidP="00BA56DE">
      <w:pPr>
        <w:rPr>
          <w:sz w:val="26"/>
          <w:szCs w:val="26"/>
        </w:rPr>
      </w:pPr>
      <w:r w:rsidRPr="000F6B72">
        <w:rPr>
          <w:sz w:val="26"/>
          <w:szCs w:val="26"/>
        </w:rPr>
        <w:t>A.</w:t>
      </w:r>
      <w:r w:rsidRPr="00AD2BBE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Gía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đỡ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B. Thanh </w:t>
      </w:r>
      <w:proofErr w:type="spellStart"/>
      <w:r w:rsidRPr="000F6B72">
        <w:rPr>
          <w:sz w:val="26"/>
          <w:szCs w:val="26"/>
        </w:rPr>
        <w:t>truyền</w:t>
      </w:r>
      <w:proofErr w:type="spellEnd"/>
      <w:r w:rsidRPr="000F6B72">
        <w:rPr>
          <w:sz w:val="26"/>
          <w:szCs w:val="26"/>
        </w:rPr>
        <w:t xml:space="preserve"> </w:t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C. Con </w:t>
      </w:r>
      <w:proofErr w:type="spellStart"/>
      <w:r w:rsidRPr="000F6B72">
        <w:rPr>
          <w:sz w:val="26"/>
          <w:szCs w:val="26"/>
        </w:rPr>
        <w:t>trượt</w:t>
      </w:r>
      <w:proofErr w:type="spellEnd"/>
      <w:r w:rsidRPr="000F6B72">
        <w:rPr>
          <w:sz w:val="26"/>
          <w:szCs w:val="26"/>
        </w:rPr>
        <w:t xml:space="preserve"> </w:t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D. Con </w:t>
      </w:r>
      <w:proofErr w:type="spellStart"/>
      <w:r w:rsidRPr="000F6B72">
        <w:rPr>
          <w:sz w:val="26"/>
          <w:szCs w:val="26"/>
        </w:rPr>
        <w:t>lắc</w:t>
      </w:r>
      <w:proofErr w:type="spellEnd"/>
    </w:p>
    <w:p w:rsidR="00BA56DE" w:rsidRPr="000F6B72" w:rsidRDefault="00BA56DE" w:rsidP="00BA56DE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i/>
          <w:sz w:val="26"/>
          <w:szCs w:val="26"/>
          <w:lang w:val="nl-NL"/>
        </w:rPr>
      </w:pPr>
      <w:r>
        <w:rPr>
          <w:b/>
          <w:bCs/>
          <w:i/>
          <w:color w:val="000000"/>
          <w:sz w:val="26"/>
          <w:szCs w:val="26"/>
          <w:lang w:val="nl-NL"/>
        </w:rPr>
        <w:t>Câu 2</w:t>
      </w:r>
      <w:r w:rsidRPr="000F6B72">
        <w:rPr>
          <w:b/>
          <w:i/>
          <w:color w:val="000000"/>
          <w:sz w:val="26"/>
          <w:szCs w:val="26"/>
          <w:lang w:val="nl-NL"/>
        </w:rPr>
        <w:t xml:space="preserve">. </w:t>
      </w:r>
      <w:r w:rsidRPr="000F6B72">
        <w:rPr>
          <w:b/>
          <w:i/>
          <w:sz w:val="26"/>
          <w:szCs w:val="26"/>
          <w:lang w:val="nl-NL"/>
        </w:rPr>
        <w:t>Trong cơ cấu tay quay- con trượt, chọn tay quay làm khâu dẫn thì cơ cấu này biến đổi chuyển động</w:t>
      </w:r>
    </w:p>
    <w:p w:rsidR="00BA56DE" w:rsidRPr="000F6B72" w:rsidRDefault="00BA56DE" w:rsidP="00BA56DE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6"/>
          <w:szCs w:val="26"/>
          <w:lang w:val="nl-NL"/>
        </w:rPr>
      </w:pPr>
      <w:r w:rsidRPr="000F6B72">
        <w:rPr>
          <w:sz w:val="26"/>
          <w:szCs w:val="26"/>
          <w:lang w:val="nl-NL"/>
        </w:rPr>
        <w:t>A. c/động quay thành c/động lắc</w:t>
      </w:r>
      <w:r w:rsidRPr="000F6B72">
        <w:rPr>
          <w:sz w:val="26"/>
          <w:szCs w:val="26"/>
          <w:lang w:val="nl-NL"/>
        </w:rPr>
        <w:tab/>
      </w:r>
      <w:r w:rsidRPr="000F6B72">
        <w:rPr>
          <w:sz w:val="26"/>
          <w:szCs w:val="26"/>
          <w:lang w:val="nl-NL"/>
        </w:rPr>
        <w:tab/>
        <w:t>B. c/động lắc thành c/động quay</w:t>
      </w:r>
    </w:p>
    <w:p w:rsidR="00BA56DE" w:rsidRPr="000F6B72" w:rsidRDefault="00BA56DE" w:rsidP="00BA56DE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6"/>
          <w:szCs w:val="26"/>
          <w:lang w:val="nl-NL"/>
        </w:rPr>
      </w:pPr>
      <w:r w:rsidRPr="000F6B72">
        <w:rPr>
          <w:sz w:val="26"/>
          <w:szCs w:val="26"/>
          <w:lang w:val="nl-NL"/>
        </w:rPr>
        <w:t>C. c/động quay thành c/động tịnh tiến</w:t>
      </w:r>
      <w:r w:rsidRPr="000F6B72">
        <w:rPr>
          <w:sz w:val="26"/>
          <w:szCs w:val="26"/>
          <w:lang w:val="nl-NL"/>
        </w:rPr>
        <w:tab/>
        <w:t>D. c/động tịnh tiến thành c/động quay</w:t>
      </w:r>
    </w:p>
    <w:p w:rsidR="00BA56DE" w:rsidRPr="002B2A8B" w:rsidRDefault="00BA56DE" w:rsidP="00BA56DE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i/>
          <w:sz w:val="26"/>
          <w:szCs w:val="26"/>
          <w:lang w:val="nl-NL"/>
        </w:rPr>
      </w:pPr>
      <w:r w:rsidRPr="002B2A8B">
        <w:rPr>
          <w:b/>
          <w:bCs/>
          <w:i/>
          <w:color w:val="000000"/>
          <w:sz w:val="26"/>
          <w:szCs w:val="26"/>
          <w:lang w:val="nl-NL"/>
        </w:rPr>
        <w:t xml:space="preserve">Câu </w:t>
      </w:r>
      <w:r>
        <w:rPr>
          <w:b/>
          <w:bCs/>
          <w:i/>
          <w:color w:val="000000"/>
          <w:sz w:val="26"/>
          <w:szCs w:val="26"/>
          <w:lang w:val="nl-NL"/>
        </w:rPr>
        <w:t>3</w:t>
      </w:r>
      <w:r w:rsidRPr="002B2A8B">
        <w:rPr>
          <w:b/>
          <w:i/>
          <w:color w:val="000000"/>
          <w:sz w:val="26"/>
          <w:szCs w:val="26"/>
          <w:lang w:val="nl-NL"/>
        </w:rPr>
        <w:t xml:space="preserve">. </w:t>
      </w:r>
      <w:r w:rsidRPr="002B2A8B">
        <w:rPr>
          <w:b/>
          <w:i/>
          <w:sz w:val="26"/>
          <w:szCs w:val="26"/>
          <w:lang w:val="nl-NL"/>
        </w:rPr>
        <w:t>Trong cơ cấu tay quay- thanh lắc, chọn tay quay làm khâu dẫn thì khâu bị dẫn là</w:t>
      </w:r>
    </w:p>
    <w:p w:rsidR="00BA56DE" w:rsidRPr="002B2A8B" w:rsidRDefault="00BA56DE" w:rsidP="00BA56DE">
      <w:pPr>
        <w:tabs>
          <w:tab w:val="left" w:pos="360"/>
        </w:tabs>
        <w:rPr>
          <w:sz w:val="26"/>
          <w:szCs w:val="26"/>
        </w:rPr>
      </w:pPr>
      <w:proofErr w:type="gramStart"/>
      <w:r w:rsidRPr="002B2A8B">
        <w:rPr>
          <w:sz w:val="26"/>
          <w:szCs w:val="26"/>
        </w:rPr>
        <w:t xml:space="preserve">A. con </w:t>
      </w:r>
      <w:proofErr w:type="spellStart"/>
      <w:r w:rsidRPr="002B2A8B">
        <w:rPr>
          <w:sz w:val="26"/>
          <w:szCs w:val="26"/>
        </w:rPr>
        <w:t>trượt</w:t>
      </w:r>
      <w:proofErr w:type="spellEnd"/>
      <w:r w:rsidRPr="002B2A8B">
        <w:rPr>
          <w:sz w:val="26"/>
          <w:szCs w:val="26"/>
        </w:rPr>
        <w:t>.</w:t>
      </w:r>
      <w:proofErr w:type="gramEnd"/>
      <w:r w:rsidRPr="002B2A8B">
        <w:rPr>
          <w:sz w:val="26"/>
          <w:szCs w:val="26"/>
        </w:rPr>
        <w:tab/>
      </w:r>
      <w:r w:rsidRPr="002B2A8B">
        <w:rPr>
          <w:sz w:val="26"/>
          <w:szCs w:val="26"/>
        </w:rPr>
        <w:tab/>
        <w:t xml:space="preserve">B. </w:t>
      </w:r>
      <w:proofErr w:type="spellStart"/>
      <w:r w:rsidRPr="002B2A8B">
        <w:rPr>
          <w:sz w:val="26"/>
          <w:szCs w:val="26"/>
        </w:rPr>
        <w:t>thanh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lắc</w:t>
      </w:r>
      <w:proofErr w:type="spellEnd"/>
      <w:r w:rsidRPr="002B2A8B">
        <w:rPr>
          <w:sz w:val="26"/>
          <w:szCs w:val="26"/>
        </w:rPr>
        <w:tab/>
      </w:r>
      <w:r w:rsidRPr="002B2A8B">
        <w:rPr>
          <w:sz w:val="26"/>
          <w:szCs w:val="26"/>
        </w:rPr>
        <w:tab/>
        <w:t xml:space="preserve">C. </w:t>
      </w:r>
      <w:proofErr w:type="spellStart"/>
      <w:r w:rsidRPr="002B2A8B">
        <w:rPr>
          <w:sz w:val="26"/>
          <w:szCs w:val="26"/>
        </w:rPr>
        <w:t>thanh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truyền</w:t>
      </w:r>
      <w:proofErr w:type="spellEnd"/>
      <w:r w:rsidRPr="002B2A8B">
        <w:rPr>
          <w:sz w:val="26"/>
          <w:szCs w:val="26"/>
        </w:rPr>
        <w:tab/>
        <w:t xml:space="preserve">D. </w:t>
      </w:r>
      <w:proofErr w:type="spellStart"/>
      <w:r w:rsidRPr="002B2A8B">
        <w:rPr>
          <w:sz w:val="26"/>
          <w:szCs w:val="26"/>
        </w:rPr>
        <w:t>giá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đỡ</w:t>
      </w:r>
      <w:proofErr w:type="spellEnd"/>
    </w:p>
    <w:p w:rsidR="00783238" w:rsidRPr="00783238" w:rsidRDefault="00783238" w:rsidP="00783238">
      <w:pPr>
        <w:pStyle w:val="NormalWeb"/>
        <w:spacing w:before="0" w:beforeAutospacing="0" w:after="0" w:afterAutospacing="0"/>
        <w:ind w:left="48" w:right="48"/>
        <w:jc w:val="both"/>
        <w:rPr>
          <w:i/>
          <w:color w:val="000000"/>
          <w:sz w:val="26"/>
          <w:szCs w:val="26"/>
        </w:rPr>
      </w:pPr>
      <w:proofErr w:type="spellStart"/>
      <w:proofErr w:type="gramStart"/>
      <w:r w:rsidRPr="00783238">
        <w:rPr>
          <w:b/>
          <w:bCs/>
          <w:i/>
          <w:sz w:val="26"/>
          <w:szCs w:val="26"/>
        </w:rPr>
        <w:t>Câu</w:t>
      </w:r>
      <w:proofErr w:type="spellEnd"/>
      <w:r w:rsidRPr="00783238">
        <w:rPr>
          <w:b/>
          <w:bCs/>
          <w:i/>
          <w:sz w:val="26"/>
          <w:szCs w:val="26"/>
        </w:rPr>
        <w:t xml:space="preserve"> 4.</w:t>
      </w:r>
      <w:proofErr w:type="gramEnd"/>
      <w:r w:rsidRPr="00783238">
        <w:rPr>
          <w:i/>
          <w:sz w:val="26"/>
          <w:szCs w:val="26"/>
        </w:rPr>
        <w:t> </w:t>
      </w:r>
      <w:proofErr w:type="spellStart"/>
      <w:r w:rsidRPr="00783238">
        <w:rPr>
          <w:b/>
          <w:i/>
          <w:color w:val="000000"/>
          <w:sz w:val="26"/>
          <w:szCs w:val="26"/>
        </w:rPr>
        <w:t>Trong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máy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khâu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83238">
        <w:rPr>
          <w:b/>
          <w:i/>
          <w:color w:val="000000"/>
          <w:sz w:val="26"/>
          <w:szCs w:val="26"/>
        </w:rPr>
        <w:t>muốn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may </w:t>
      </w:r>
      <w:proofErr w:type="spellStart"/>
      <w:r w:rsidRPr="00783238">
        <w:rPr>
          <w:b/>
          <w:i/>
          <w:color w:val="000000"/>
          <w:sz w:val="26"/>
          <w:szCs w:val="26"/>
        </w:rPr>
        <w:t>được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vải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thì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783238">
        <w:rPr>
          <w:b/>
          <w:i/>
          <w:color w:val="000000"/>
          <w:sz w:val="26"/>
          <w:szCs w:val="26"/>
        </w:rPr>
        <w:t>kim</w:t>
      </w:r>
      <w:proofErr w:type="spellEnd"/>
      <w:proofErr w:type="gram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máy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phải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chuyển</w:t>
      </w:r>
      <w:proofErr w:type="spellEnd"/>
      <w:r w:rsidRPr="0078323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783238">
        <w:rPr>
          <w:b/>
          <w:i/>
          <w:color w:val="000000"/>
          <w:sz w:val="26"/>
          <w:szCs w:val="26"/>
        </w:rPr>
        <w:t>động</w:t>
      </w:r>
      <w:proofErr w:type="spellEnd"/>
      <w:r w:rsidRPr="00783238">
        <w:rPr>
          <w:b/>
          <w:i/>
          <w:color w:val="000000"/>
          <w:sz w:val="26"/>
          <w:szCs w:val="26"/>
        </w:rPr>
        <w:t>:</w:t>
      </w:r>
    </w:p>
    <w:p w:rsidR="00783238" w:rsidRPr="00783238" w:rsidRDefault="00783238" w:rsidP="0078323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3238">
        <w:rPr>
          <w:color w:val="000000"/>
          <w:sz w:val="26"/>
          <w:szCs w:val="26"/>
        </w:rPr>
        <w:t xml:space="preserve">A. </w:t>
      </w:r>
      <w:proofErr w:type="spellStart"/>
      <w:r w:rsidRPr="00783238">
        <w:rPr>
          <w:color w:val="000000"/>
          <w:sz w:val="26"/>
          <w:szCs w:val="26"/>
        </w:rPr>
        <w:t>Thẳng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lên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xuống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83238">
        <w:rPr>
          <w:color w:val="000000"/>
          <w:sz w:val="26"/>
          <w:szCs w:val="26"/>
        </w:rPr>
        <w:t xml:space="preserve">B. </w:t>
      </w:r>
      <w:proofErr w:type="spellStart"/>
      <w:r w:rsidRPr="00783238">
        <w:rPr>
          <w:color w:val="000000"/>
          <w:sz w:val="26"/>
          <w:szCs w:val="26"/>
        </w:rPr>
        <w:t>Thẳng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từ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dưới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lên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783238">
        <w:rPr>
          <w:color w:val="000000"/>
          <w:sz w:val="26"/>
          <w:szCs w:val="26"/>
        </w:rPr>
        <w:t>theo</w:t>
      </w:r>
      <w:proofErr w:type="spellEnd"/>
      <w:proofErr w:type="gram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một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chiều</w:t>
      </w:r>
      <w:proofErr w:type="spellEnd"/>
    </w:p>
    <w:p w:rsidR="00783238" w:rsidRPr="00783238" w:rsidRDefault="00783238" w:rsidP="0078323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3238">
        <w:rPr>
          <w:color w:val="000000"/>
          <w:sz w:val="26"/>
          <w:szCs w:val="26"/>
        </w:rPr>
        <w:t xml:space="preserve">C. </w:t>
      </w:r>
      <w:proofErr w:type="spellStart"/>
      <w:r w:rsidRPr="00783238">
        <w:rPr>
          <w:color w:val="000000"/>
          <w:sz w:val="26"/>
          <w:szCs w:val="26"/>
        </w:rPr>
        <w:t>Thẳng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từ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trên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xuống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783238">
        <w:rPr>
          <w:color w:val="000000"/>
          <w:sz w:val="26"/>
          <w:szCs w:val="26"/>
        </w:rPr>
        <w:t>theo</w:t>
      </w:r>
      <w:proofErr w:type="spellEnd"/>
      <w:proofErr w:type="gram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một</w:t>
      </w:r>
      <w:proofErr w:type="spellEnd"/>
      <w:r w:rsidRPr="00783238">
        <w:rPr>
          <w:color w:val="000000"/>
          <w:sz w:val="26"/>
          <w:szCs w:val="26"/>
        </w:rPr>
        <w:t xml:space="preserve"> </w:t>
      </w:r>
      <w:proofErr w:type="spellStart"/>
      <w:r w:rsidRPr="00783238">
        <w:rPr>
          <w:color w:val="000000"/>
          <w:sz w:val="26"/>
          <w:szCs w:val="26"/>
        </w:rPr>
        <w:t>chiều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83238">
        <w:rPr>
          <w:color w:val="000000"/>
          <w:sz w:val="26"/>
          <w:szCs w:val="26"/>
        </w:rPr>
        <w:t xml:space="preserve">D. </w:t>
      </w:r>
      <w:proofErr w:type="spellStart"/>
      <w:r w:rsidRPr="00783238">
        <w:rPr>
          <w:color w:val="000000"/>
          <w:sz w:val="26"/>
          <w:szCs w:val="26"/>
        </w:rPr>
        <w:t>Tròn</w:t>
      </w:r>
      <w:proofErr w:type="spellEnd"/>
    </w:p>
    <w:p w:rsidR="00047568" w:rsidRPr="0086790C" w:rsidRDefault="00047568" w:rsidP="00783238">
      <w:pPr>
        <w:rPr>
          <w:b/>
          <w:i/>
          <w:sz w:val="26"/>
          <w:szCs w:val="26"/>
          <w:shd w:val="clear" w:color="auto" w:fill="FFFFFF"/>
        </w:rPr>
      </w:pPr>
      <w:proofErr w:type="spellStart"/>
      <w:proofErr w:type="gramStart"/>
      <w:r w:rsidRPr="00047568">
        <w:rPr>
          <w:b/>
          <w:i/>
          <w:sz w:val="26"/>
          <w:szCs w:val="26"/>
        </w:rPr>
        <w:t>Câu</w:t>
      </w:r>
      <w:proofErr w:type="spellEnd"/>
      <w:r w:rsidRPr="00047568">
        <w:rPr>
          <w:b/>
          <w:i/>
          <w:sz w:val="26"/>
          <w:szCs w:val="26"/>
        </w:rPr>
        <w:t xml:space="preserve"> 5.</w:t>
      </w:r>
      <w:proofErr w:type="gram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Biện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pháp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gramStart"/>
      <w:r w:rsidRPr="0086790C">
        <w:rPr>
          <w:b/>
          <w:i/>
          <w:sz w:val="26"/>
          <w:szCs w:val="26"/>
          <w:shd w:val="clear" w:color="auto" w:fill="FFFFFF"/>
        </w:rPr>
        <w:t>an</w:t>
      </w:r>
      <w:proofErr w:type="gram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toàn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khi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sửa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chữa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b/>
          <w:i/>
          <w:sz w:val="26"/>
          <w:szCs w:val="26"/>
          <w:shd w:val="clear" w:color="auto" w:fill="FFFFFF"/>
        </w:rPr>
        <w:t>là</w:t>
      </w:r>
      <w:proofErr w:type="spellEnd"/>
    </w:p>
    <w:p w:rsidR="00047568" w:rsidRPr="0086790C" w:rsidRDefault="00047568" w:rsidP="00783238">
      <w:pPr>
        <w:rPr>
          <w:sz w:val="26"/>
          <w:szCs w:val="26"/>
          <w:shd w:val="clear" w:color="auto" w:fill="FFFFFF"/>
        </w:rPr>
      </w:pPr>
      <w:r w:rsidRPr="0086790C">
        <w:rPr>
          <w:sz w:val="26"/>
          <w:szCs w:val="26"/>
          <w:shd w:val="clear" w:color="auto" w:fill="FFFFFF"/>
        </w:rPr>
        <w:t xml:space="preserve">A. </w:t>
      </w:r>
      <w:proofErr w:type="spellStart"/>
      <w:r w:rsidRPr="0086790C">
        <w:rPr>
          <w:sz w:val="26"/>
          <w:szCs w:val="26"/>
          <w:shd w:val="clear" w:color="auto" w:fill="FFFFFF"/>
        </w:rPr>
        <w:t>Trước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khi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sữa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chữa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phải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cắt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nguồn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sz w:val="26"/>
          <w:szCs w:val="26"/>
          <w:shd w:val="clear" w:color="auto" w:fill="FFFFFF"/>
        </w:rPr>
        <w:tab/>
      </w:r>
      <w:r w:rsidRPr="0086790C">
        <w:rPr>
          <w:sz w:val="26"/>
          <w:szCs w:val="26"/>
          <w:shd w:val="clear" w:color="auto" w:fill="FFFFFF"/>
        </w:rPr>
        <w:tab/>
        <w:t xml:space="preserve">B. </w:t>
      </w:r>
      <w:proofErr w:type="spellStart"/>
      <w:r w:rsidRPr="0086790C">
        <w:rPr>
          <w:sz w:val="26"/>
          <w:szCs w:val="26"/>
          <w:shd w:val="clear" w:color="auto" w:fill="FFFFFF"/>
        </w:rPr>
        <w:t>Thực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hiện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nối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đất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các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thiết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bị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điện</w:t>
      </w:r>
      <w:proofErr w:type="spellEnd"/>
    </w:p>
    <w:p w:rsidR="00047568" w:rsidRPr="0086790C" w:rsidRDefault="00047568" w:rsidP="00783238">
      <w:pPr>
        <w:rPr>
          <w:sz w:val="26"/>
          <w:szCs w:val="26"/>
          <w:shd w:val="clear" w:color="auto" w:fill="FFFFFF"/>
        </w:rPr>
      </w:pPr>
      <w:r w:rsidRPr="0086790C">
        <w:rPr>
          <w:sz w:val="26"/>
          <w:szCs w:val="26"/>
          <w:shd w:val="clear" w:color="auto" w:fill="FFFFFF"/>
        </w:rPr>
        <w:t xml:space="preserve">C. </w:t>
      </w:r>
      <w:proofErr w:type="spellStart"/>
      <w:r w:rsidRPr="0086790C">
        <w:rPr>
          <w:sz w:val="26"/>
          <w:szCs w:val="26"/>
          <w:shd w:val="clear" w:color="auto" w:fill="FFFFFF"/>
        </w:rPr>
        <w:t>Thực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hiện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tốt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cách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d</w:t>
      </w:r>
      <w:bookmarkStart w:id="0" w:name="_GoBack"/>
      <w:bookmarkEnd w:id="0"/>
      <w:r w:rsidRPr="0086790C">
        <w:rPr>
          <w:sz w:val="26"/>
          <w:szCs w:val="26"/>
          <w:shd w:val="clear" w:color="auto" w:fill="FFFFFF"/>
        </w:rPr>
        <w:t>ây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dẫn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sz w:val="26"/>
          <w:szCs w:val="26"/>
          <w:shd w:val="clear" w:color="auto" w:fill="FFFFFF"/>
        </w:rPr>
        <w:tab/>
      </w:r>
      <w:r w:rsidRPr="0086790C">
        <w:rPr>
          <w:sz w:val="26"/>
          <w:szCs w:val="26"/>
          <w:shd w:val="clear" w:color="auto" w:fill="FFFFFF"/>
        </w:rPr>
        <w:tab/>
      </w:r>
      <w:r w:rsidRPr="0086790C">
        <w:rPr>
          <w:sz w:val="26"/>
          <w:szCs w:val="26"/>
          <w:shd w:val="clear" w:color="auto" w:fill="FFFFFF"/>
        </w:rPr>
        <w:tab/>
        <w:t xml:space="preserve">D. </w:t>
      </w:r>
      <w:proofErr w:type="spellStart"/>
      <w:r w:rsidRPr="0086790C">
        <w:rPr>
          <w:sz w:val="26"/>
          <w:szCs w:val="26"/>
          <w:shd w:val="clear" w:color="auto" w:fill="FFFFFF"/>
        </w:rPr>
        <w:t>Kiểm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tra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cách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đồ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dùng</w:t>
      </w:r>
      <w:proofErr w:type="spellEnd"/>
      <w:r w:rsidRPr="0086790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790C">
        <w:rPr>
          <w:sz w:val="26"/>
          <w:szCs w:val="26"/>
          <w:shd w:val="clear" w:color="auto" w:fill="FFFFFF"/>
        </w:rPr>
        <w:t>điện</w:t>
      </w:r>
      <w:proofErr w:type="spellEnd"/>
      <w:r w:rsidRPr="0086790C">
        <w:rPr>
          <w:sz w:val="26"/>
          <w:szCs w:val="26"/>
          <w:shd w:val="clear" w:color="auto" w:fill="FFFFFF"/>
        </w:rPr>
        <w:t>.</w:t>
      </w:r>
    </w:p>
    <w:p w:rsidR="00047568" w:rsidRPr="00047568" w:rsidRDefault="00047568" w:rsidP="00047568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6"/>
          <w:szCs w:val="26"/>
        </w:rPr>
      </w:pPr>
      <w:proofErr w:type="spellStart"/>
      <w:proofErr w:type="gramStart"/>
      <w:r>
        <w:rPr>
          <w:b/>
          <w:bCs/>
          <w:i/>
          <w:sz w:val="26"/>
          <w:szCs w:val="26"/>
        </w:rPr>
        <w:t>Câu</w:t>
      </w:r>
      <w:proofErr w:type="spellEnd"/>
      <w:r>
        <w:rPr>
          <w:b/>
          <w:bCs/>
          <w:i/>
          <w:sz w:val="26"/>
          <w:szCs w:val="26"/>
        </w:rPr>
        <w:t xml:space="preserve"> 6.</w:t>
      </w:r>
      <w:proofErr w:type="gramEnd"/>
      <w:r w:rsidRPr="00047568">
        <w:rPr>
          <w:b/>
          <w:i/>
          <w:sz w:val="26"/>
          <w:szCs w:val="26"/>
        </w:rPr>
        <w:t> </w:t>
      </w:r>
      <w:proofErr w:type="spellStart"/>
      <w:r w:rsidRPr="00047568">
        <w:rPr>
          <w:b/>
          <w:i/>
          <w:sz w:val="26"/>
          <w:szCs w:val="26"/>
        </w:rPr>
        <w:t>Vật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047568">
        <w:rPr>
          <w:b/>
          <w:i/>
          <w:sz w:val="26"/>
          <w:szCs w:val="26"/>
        </w:rPr>
        <w:t>liệu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047568">
        <w:rPr>
          <w:b/>
          <w:i/>
          <w:sz w:val="26"/>
          <w:szCs w:val="26"/>
        </w:rPr>
        <w:t>cho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047568">
        <w:rPr>
          <w:b/>
          <w:i/>
          <w:sz w:val="26"/>
          <w:szCs w:val="26"/>
        </w:rPr>
        <w:t>dòng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047568">
        <w:rPr>
          <w:b/>
          <w:i/>
          <w:sz w:val="26"/>
          <w:szCs w:val="26"/>
        </w:rPr>
        <w:t>điện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047568">
        <w:rPr>
          <w:b/>
          <w:i/>
          <w:sz w:val="26"/>
          <w:szCs w:val="26"/>
        </w:rPr>
        <w:t>chạy</w:t>
      </w:r>
      <w:proofErr w:type="spellEnd"/>
      <w:r w:rsidRPr="00047568">
        <w:rPr>
          <w:b/>
          <w:i/>
          <w:sz w:val="26"/>
          <w:szCs w:val="26"/>
        </w:rPr>
        <w:t xml:space="preserve"> qua </w:t>
      </w:r>
      <w:proofErr w:type="spellStart"/>
      <w:r w:rsidRPr="00047568">
        <w:rPr>
          <w:b/>
          <w:i/>
          <w:sz w:val="26"/>
          <w:szCs w:val="26"/>
        </w:rPr>
        <w:t>được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047568">
        <w:rPr>
          <w:b/>
          <w:i/>
          <w:sz w:val="26"/>
          <w:szCs w:val="26"/>
        </w:rPr>
        <w:t>gọi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r w:rsidRPr="00047568">
        <w:rPr>
          <w:b/>
          <w:i/>
          <w:sz w:val="26"/>
          <w:szCs w:val="26"/>
        </w:rPr>
        <w:t>là</w:t>
      </w:r>
      <w:proofErr w:type="spellEnd"/>
      <w:r w:rsidRPr="00047568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047568">
        <w:rPr>
          <w:b/>
          <w:i/>
          <w:sz w:val="26"/>
          <w:szCs w:val="26"/>
        </w:rPr>
        <w:t>gì</w:t>
      </w:r>
      <w:proofErr w:type="spellEnd"/>
      <w:r w:rsidRPr="00047568">
        <w:rPr>
          <w:b/>
          <w:i/>
          <w:sz w:val="26"/>
          <w:szCs w:val="26"/>
        </w:rPr>
        <w:t xml:space="preserve"> ?</w:t>
      </w:r>
      <w:proofErr w:type="gramEnd"/>
    </w:p>
    <w:p w:rsidR="00047568" w:rsidRDefault="00047568" w:rsidP="0004756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47568">
        <w:rPr>
          <w:color w:val="000000"/>
          <w:sz w:val="26"/>
          <w:szCs w:val="26"/>
        </w:rPr>
        <w:t xml:space="preserve">A. </w:t>
      </w:r>
      <w:proofErr w:type="spellStart"/>
      <w:r w:rsidRPr="00047568">
        <w:rPr>
          <w:color w:val="000000"/>
          <w:sz w:val="26"/>
          <w:szCs w:val="26"/>
        </w:rPr>
        <w:t>Vật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liệu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dẫn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047568">
        <w:rPr>
          <w:color w:val="000000"/>
          <w:sz w:val="26"/>
          <w:szCs w:val="26"/>
        </w:rPr>
        <w:t xml:space="preserve">B. </w:t>
      </w:r>
      <w:proofErr w:type="spellStart"/>
      <w:r w:rsidRPr="00047568">
        <w:rPr>
          <w:color w:val="000000"/>
          <w:sz w:val="26"/>
          <w:szCs w:val="26"/>
        </w:rPr>
        <w:t>Vật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liệu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cách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ab/>
      </w:r>
    </w:p>
    <w:p w:rsidR="00047568" w:rsidRPr="00047568" w:rsidRDefault="00047568" w:rsidP="0004756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47568">
        <w:rPr>
          <w:color w:val="000000"/>
          <w:sz w:val="26"/>
          <w:szCs w:val="26"/>
        </w:rPr>
        <w:t xml:space="preserve">C. </w:t>
      </w:r>
      <w:proofErr w:type="spellStart"/>
      <w:r w:rsidRPr="00047568">
        <w:rPr>
          <w:color w:val="000000"/>
          <w:sz w:val="26"/>
          <w:szCs w:val="26"/>
        </w:rPr>
        <w:t>Vật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liệu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siêu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dẫn</w:t>
      </w:r>
      <w:proofErr w:type="spellEnd"/>
      <w:r w:rsidRPr="00047568">
        <w:rPr>
          <w:color w:val="000000"/>
          <w:sz w:val="26"/>
          <w:szCs w:val="26"/>
        </w:rPr>
        <w:t xml:space="preserve"> </w:t>
      </w:r>
      <w:proofErr w:type="spellStart"/>
      <w:r w:rsidRPr="00047568"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D.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</w:p>
    <w:p w:rsidR="00047568" w:rsidRPr="0091531C" w:rsidRDefault="0091531C" w:rsidP="00047568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6"/>
          <w:szCs w:val="26"/>
        </w:rPr>
      </w:pPr>
      <w:proofErr w:type="spellStart"/>
      <w:proofErr w:type="gramStart"/>
      <w:r w:rsidRPr="0091531C">
        <w:rPr>
          <w:b/>
          <w:bCs/>
          <w:i/>
          <w:sz w:val="26"/>
          <w:szCs w:val="26"/>
        </w:rPr>
        <w:t>Câu</w:t>
      </w:r>
      <w:proofErr w:type="spellEnd"/>
      <w:r w:rsidRPr="0091531C">
        <w:rPr>
          <w:b/>
          <w:bCs/>
          <w:i/>
          <w:sz w:val="26"/>
          <w:szCs w:val="26"/>
        </w:rPr>
        <w:t xml:space="preserve"> 7.</w:t>
      </w:r>
      <w:proofErr w:type="gramEnd"/>
      <w:r w:rsidR="00047568" w:rsidRPr="0091531C">
        <w:rPr>
          <w:i/>
          <w:sz w:val="26"/>
          <w:szCs w:val="26"/>
        </w:rPr>
        <w:t> </w:t>
      </w:r>
      <w:proofErr w:type="spellStart"/>
      <w:r w:rsidR="00047568" w:rsidRPr="0091531C">
        <w:rPr>
          <w:b/>
          <w:i/>
          <w:sz w:val="26"/>
          <w:szCs w:val="26"/>
        </w:rPr>
        <w:t>Điện</w:t>
      </w:r>
      <w:proofErr w:type="spellEnd"/>
      <w:r w:rsidR="00047568" w:rsidRPr="0091531C">
        <w:rPr>
          <w:b/>
          <w:i/>
          <w:sz w:val="26"/>
          <w:szCs w:val="26"/>
        </w:rPr>
        <w:t xml:space="preserve"> </w:t>
      </w:r>
      <w:proofErr w:type="spellStart"/>
      <w:r w:rsidR="00047568" w:rsidRPr="0091531C">
        <w:rPr>
          <w:b/>
          <w:i/>
          <w:sz w:val="26"/>
          <w:szCs w:val="26"/>
        </w:rPr>
        <w:t>năng</w:t>
      </w:r>
      <w:proofErr w:type="spellEnd"/>
      <w:r w:rsidR="00047568" w:rsidRPr="0091531C">
        <w:rPr>
          <w:b/>
          <w:i/>
          <w:sz w:val="26"/>
          <w:szCs w:val="26"/>
        </w:rPr>
        <w:t xml:space="preserve"> </w:t>
      </w:r>
      <w:proofErr w:type="spellStart"/>
      <w:r w:rsidR="00047568" w:rsidRPr="0091531C">
        <w:rPr>
          <w:b/>
          <w:i/>
          <w:sz w:val="26"/>
          <w:szCs w:val="26"/>
        </w:rPr>
        <w:t>là</w:t>
      </w:r>
      <w:proofErr w:type="spellEnd"/>
      <w:r w:rsidR="00047568" w:rsidRPr="0091531C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047568" w:rsidRPr="0091531C">
        <w:rPr>
          <w:b/>
          <w:i/>
          <w:sz w:val="26"/>
          <w:szCs w:val="26"/>
        </w:rPr>
        <w:t>gì</w:t>
      </w:r>
      <w:proofErr w:type="spellEnd"/>
      <w:r w:rsidR="00047568" w:rsidRPr="0091531C">
        <w:rPr>
          <w:b/>
          <w:i/>
          <w:sz w:val="26"/>
          <w:szCs w:val="26"/>
        </w:rPr>
        <w:t xml:space="preserve"> ?</w:t>
      </w:r>
      <w:proofErr w:type="gramEnd"/>
    </w:p>
    <w:p w:rsidR="00047568" w:rsidRPr="00047568" w:rsidRDefault="00047568" w:rsidP="0091531C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047568">
        <w:rPr>
          <w:sz w:val="26"/>
          <w:szCs w:val="26"/>
        </w:rPr>
        <w:t xml:space="preserve">A. </w:t>
      </w:r>
      <w:proofErr w:type="spellStart"/>
      <w:r w:rsidRPr="00047568">
        <w:rPr>
          <w:sz w:val="26"/>
          <w:szCs w:val="26"/>
        </w:rPr>
        <w:t>Là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năng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lượng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của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dòng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điện</w:t>
      </w:r>
      <w:proofErr w:type="spellEnd"/>
      <w:r w:rsidR="0091531C">
        <w:rPr>
          <w:sz w:val="26"/>
          <w:szCs w:val="26"/>
        </w:rPr>
        <w:tab/>
      </w:r>
      <w:r w:rsidR="0091531C">
        <w:rPr>
          <w:sz w:val="26"/>
          <w:szCs w:val="26"/>
        </w:rPr>
        <w:tab/>
      </w:r>
      <w:r w:rsidR="0091531C">
        <w:rPr>
          <w:sz w:val="26"/>
          <w:szCs w:val="26"/>
        </w:rPr>
        <w:tab/>
      </w:r>
      <w:r w:rsidR="0091531C">
        <w:rPr>
          <w:sz w:val="26"/>
          <w:szCs w:val="26"/>
        </w:rPr>
        <w:tab/>
      </w:r>
      <w:r w:rsidRPr="00047568">
        <w:rPr>
          <w:sz w:val="26"/>
          <w:szCs w:val="26"/>
        </w:rPr>
        <w:t xml:space="preserve">B. </w:t>
      </w:r>
      <w:proofErr w:type="spellStart"/>
      <w:r w:rsidRPr="00047568">
        <w:rPr>
          <w:sz w:val="26"/>
          <w:szCs w:val="26"/>
        </w:rPr>
        <w:t>Là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công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của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dòng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điện</w:t>
      </w:r>
      <w:proofErr w:type="spellEnd"/>
    </w:p>
    <w:p w:rsidR="00047568" w:rsidRPr="00047568" w:rsidRDefault="00047568" w:rsidP="0091531C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047568">
        <w:rPr>
          <w:sz w:val="26"/>
          <w:szCs w:val="26"/>
        </w:rPr>
        <w:t xml:space="preserve">C. </w:t>
      </w:r>
      <w:proofErr w:type="spellStart"/>
      <w:r w:rsidRPr="00047568">
        <w:rPr>
          <w:sz w:val="26"/>
          <w:szCs w:val="26"/>
        </w:rPr>
        <w:t>Là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công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suất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của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dòng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điện</w:t>
      </w:r>
      <w:proofErr w:type="spellEnd"/>
      <w:r w:rsidR="0091531C">
        <w:rPr>
          <w:sz w:val="26"/>
          <w:szCs w:val="26"/>
        </w:rPr>
        <w:tab/>
      </w:r>
      <w:r w:rsidR="0091531C">
        <w:rPr>
          <w:sz w:val="26"/>
          <w:szCs w:val="26"/>
        </w:rPr>
        <w:tab/>
      </w:r>
      <w:r w:rsidR="0091531C">
        <w:rPr>
          <w:sz w:val="26"/>
          <w:szCs w:val="26"/>
        </w:rPr>
        <w:tab/>
      </w:r>
      <w:r w:rsidR="0091531C">
        <w:rPr>
          <w:sz w:val="26"/>
          <w:szCs w:val="26"/>
        </w:rPr>
        <w:tab/>
      </w:r>
      <w:r w:rsidRPr="00047568">
        <w:rPr>
          <w:sz w:val="26"/>
          <w:szCs w:val="26"/>
        </w:rPr>
        <w:t xml:space="preserve">D. </w:t>
      </w:r>
      <w:proofErr w:type="spellStart"/>
      <w:r w:rsidRPr="00047568">
        <w:rPr>
          <w:sz w:val="26"/>
          <w:szCs w:val="26"/>
        </w:rPr>
        <w:t>Đáp</w:t>
      </w:r>
      <w:proofErr w:type="spellEnd"/>
      <w:r w:rsidRPr="00047568">
        <w:rPr>
          <w:sz w:val="26"/>
          <w:szCs w:val="26"/>
        </w:rPr>
        <w:t xml:space="preserve"> </w:t>
      </w:r>
      <w:proofErr w:type="spellStart"/>
      <w:r w:rsidRPr="00047568">
        <w:rPr>
          <w:sz w:val="26"/>
          <w:szCs w:val="26"/>
        </w:rPr>
        <w:t>án</w:t>
      </w:r>
      <w:proofErr w:type="spellEnd"/>
      <w:r w:rsidRPr="00047568">
        <w:rPr>
          <w:sz w:val="26"/>
          <w:szCs w:val="26"/>
        </w:rPr>
        <w:t xml:space="preserve"> A </w:t>
      </w:r>
      <w:proofErr w:type="spellStart"/>
      <w:r w:rsidRPr="00047568">
        <w:rPr>
          <w:sz w:val="26"/>
          <w:szCs w:val="26"/>
        </w:rPr>
        <w:t>và</w:t>
      </w:r>
      <w:proofErr w:type="spellEnd"/>
      <w:r w:rsidRPr="00047568">
        <w:rPr>
          <w:sz w:val="26"/>
          <w:szCs w:val="26"/>
        </w:rPr>
        <w:t xml:space="preserve"> B</w:t>
      </w:r>
    </w:p>
    <w:p w:rsidR="0091531C" w:rsidRPr="000F6B72" w:rsidRDefault="0091531C" w:rsidP="0091531C">
      <w:pPr>
        <w:rPr>
          <w:b/>
          <w:i/>
          <w:sz w:val="26"/>
          <w:szCs w:val="26"/>
          <w:lang w:val="nl-NL"/>
        </w:rPr>
      </w:pPr>
      <w:r>
        <w:rPr>
          <w:b/>
          <w:bCs/>
          <w:i/>
          <w:color w:val="000000"/>
          <w:sz w:val="26"/>
          <w:szCs w:val="26"/>
          <w:lang w:val="nl-NL"/>
        </w:rPr>
        <w:t>Câu 8</w:t>
      </w:r>
      <w:r w:rsidRPr="000F6B72">
        <w:rPr>
          <w:b/>
          <w:i/>
          <w:color w:val="000000"/>
          <w:sz w:val="26"/>
          <w:szCs w:val="26"/>
          <w:lang w:val="nl-NL"/>
        </w:rPr>
        <w:t xml:space="preserve">. </w:t>
      </w:r>
      <w:r w:rsidRPr="000F6B72">
        <w:rPr>
          <w:b/>
          <w:i/>
          <w:sz w:val="26"/>
          <w:szCs w:val="26"/>
          <w:lang w:val="nl-NL"/>
        </w:rPr>
        <w:t>Mặt trong của ống thủy tinh của đèn ống huỳnh quang có phủ lớp bột huỳnh quang có tác dụng gì?</w:t>
      </w:r>
    </w:p>
    <w:p w:rsidR="0091531C" w:rsidRPr="000F6B72" w:rsidRDefault="0091531C" w:rsidP="0091531C">
      <w:pPr>
        <w:tabs>
          <w:tab w:val="left" w:pos="360"/>
        </w:tabs>
        <w:rPr>
          <w:sz w:val="26"/>
          <w:szCs w:val="26"/>
        </w:rPr>
      </w:pPr>
      <w:r w:rsidRPr="000F6B72">
        <w:rPr>
          <w:sz w:val="26"/>
          <w:szCs w:val="26"/>
        </w:rPr>
        <w:t xml:space="preserve">A.  </w:t>
      </w:r>
      <w:proofErr w:type="spellStart"/>
      <w:r w:rsidRPr="000F6B72">
        <w:rPr>
          <w:sz w:val="26"/>
          <w:szCs w:val="26"/>
        </w:rPr>
        <w:t>Tăng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tuổi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thọ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của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đèn</w:t>
      </w:r>
      <w:proofErr w:type="spellEnd"/>
      <w:r w:rsidRPr="000F6B72">
        <w:rPr>
          <w:sz w:val="26"/>
          <w:szCs w:val="26"/>
        </w:rPr>
        <w:t>.</w:t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B.  </w:t>
      </w:r>
      <w:proofErr w:type="spellStart"/>
      <w:r w:rsidRPr="000F6B72">
        <w:rPr>
          <w:sz w:val="26"/>
          <w:szCs w:val="26"/>
        </w:rPr>
        <w:t>Phát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ra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điện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tử</w:t>
      </w:r>
      <w:proofErr w:type="spellEnd"/>
    </w:p>
    <w:p w:rsidR="0091531C" w:rsidRPr="000F6B72" w:rsidRDefault="0091531C" w:rsidP="0091531C">
      <w:pPr>
        <w:rPr>
          <w:sz w:val="26"/>
          <w:szCs w:val="26"/>
        </w:rPr>
      </w:pPr>
      <w:r w:rsidRPr="000F6B72">
        <w:rPr>
          <w:sz w:val="26"/>
          <w:szCs w:val="26"/>
        </w:rPr>
        <w:t xml:space="preserve">C.  </w:t>
      </w:r>
      <w:proofErr w:type="spellStart"/>
      <w:r w:rsidRPr="000F6B72">
        <w:rPr>
          <w:sz w:val="26"/>
          <w:szCs w:val="26"/>
        </w:rPr>
        <w:t>Phát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sáng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D. </w:t>
      </w:r>
      <w:proofErr w:type="spellStart"/>
      <w:r w:rsidRPr="000F6B72">
        <w:rPr>
          <w:sz w:val="26"/>
          <w:szCs w:val="26"/>
        </w:rPr>
        <w:t>Mồi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phóng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điện</w:t>
      </w:r>
      <w:proofErr w:type="spellEnd"/>
      <w:r w:rsidRPr="000F6B72">
        <w:rPr>
          <w:sz w:val="26"/>
          <w:szCs w:val="26"/>
        </w:rPr>
        <w:tab/>
      </w:r>
    </w:p>
    <w:p w:rsidR="0091531C" w:rsidRPr="000F6B72" w:rsidRDefault="0091531C" w:rsidP="0091531C">
      <w:pPr>
        <w:rPr>
          <w:b/>
          <w:i/>
          <w:sz w:val="26"/>
          <w:szCs w:val="26"/>
          <w:lang w:val="nl-NL"/>
        </w:rPr>
      </w:pPr>
      <w:r>
        <w:rPr>
          <w:b/>
          <w:bCs/>
          <w:i/>
          <w:color w:val="000000"/>
          <w:sz w:val="26"/>
          <w:szCs w:val="26"/>
          <w:lang w:val="nl-NL"/>
        </w:rPr>
        <w:t>Câu 9</w:t>
      </w:r>
      <w:r w:rsidRPr="000F6B72">
        <w:rPr>
          <w:b/>
          <w:i/>
          <w:color w:val="000000"/>
          <w:sz w:val="26"/>
          <w:szCs w:val="26"/>
          <w:lang w:val="nl-NL"/>
        </w:rPr>
        <w:t xml:space="preserve">. </w:t>
      </w:r>
      <w:r w:rsidRPr="000F6B72">
        <w:rPr>
          <w:b/>
          <w:i/>
          <w:sz w:val="26"/>
          <w:szCs w:val="26"/>
          <w:lang w:val="nl-NL"/>
        </w:rPr>
        <w:t>Điện cực của đèn huỳnh quang được tráng một lớp Bari – oxit để</w:t>
      </w:r>
    </w:p>
    <w:p w:rsidR="0091531C" w:rsidRPr="000F6B72" w:rsidRDefault="0091531C" w:rsidP="0091531C">
      <w:pPr>
        <w:tabs>
          <w:tab w:val="left" w:pos="360"/>
        </w:tabs>
        <w:rPr>
          <w:sz w:val="26"/>
          <w:szCs w:val="26"/>
        </w:rPr>
      </w:pPr>
      <w:r w:rsidRPr="000F6B72">
        <w:rPr>
          <w:sz w:val="26"/>
          <w:szCs w:val="26"/>
        </w:rPr>
        <w:t xml:space="preserve">A.  </w:t>
      </w:r>
      <w:proofErr w:type="spellStart"/>
      <w:r w:rsidRPr="000F6B72">
        <w:rPr>
          <w:sz w:val="26"/>
          <w:szCs w:val="26"/>
        </w:rPr>
        <w:t>Tăng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tuổi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thọ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của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đèn</w:t>
      </w:r>
      <w:proofErr w:type="spellEnd"/>
      <w:r w:rsidRPr="000F6B72">
        <w:rPr>
          <w:sz w:val="26"/>
          <w:szCs w:val="26"/>
        </w:rPr>
        <w:t>.</w:t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B.  </w:t>
      </w:r>
      <w:proofErr w:type="spellStart"/>
      <w:r w:rsidRPr="000F6B72">
        <w:rPr>
          <w:sz w:val="26"/>
          <w:szCs w:val="26"/>
        </w:rPr>
        <w:t>Phát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ra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điện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tử</w:t>
      </w:r>
      <w:proofErr w:type="spellEnd"/>
    </w:p>
    <w:p w:rsidR="0091531C" w:rsidRPr="000F6B72" w:rsidRDefault="0091531C" w:rsidP="0091531C">
      <w:pPr>
        <w:tabs>
          <w:tab w:val="left" w:pos="360"/>
        </w:tabs>
        <w:rPr>
          <w:sz w:val="26"/>
          <w:szCs w:val="26"/>
        </w:rPr>
      </w:pPr>
      <w:r w:rsidRPr="000F6B72">
        <w:rPr>
          <w:sz w:val="26"/>
          <w:szCs w:val="26"/>
        </w:rPr>
        <w:t xml:space="preserve">C.  </w:t>
      </w:r>
      <w:proofErr w:type="spellStart"/>
      <w:r w:rsidRPr="000F6B72">
        <w:rPr>
          <w:sz w:val="26"/>
          <w:szCs w:val="26"/>
        </w:rPr>
        <w:t>Phát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sáng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D. </w:t>
      </w:r>
      <w:proofErr w:type="spellStart"/>
      <w:r w:rsidRPr="000F6B72">
        <w:rPr>
          <w:sz w:val="26"/>
          <w:szCs w:val="26"/>
        </w:rPr>
        <w:t>Mồi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phóng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điện</w:t>
      </w:r>
      <w:proofErr w:type="spellEnd"/>
    </w:p>
    <w:p w:rsidR="0091531C" w:rsidRPr="000F6B72" w:rsidRDefault="0091531C" w:rsidP="0091531C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Câu</w:t>
      </w:r>
      <w:proofErr w:type="spellEnd"/>
      <w:r>
        <w:rPr>
          <w:b/>
          <w:i/>
          <w:sz w:val="26"/>
          <w:szCs w:val="26"/>
        </w:rPr>
        <w:t xml:space="preserve"> 10</w:t>
      </w:r>
      <w:r w:rsidRPr="000F6B72">
        <w:rPr>
          <w:b/>
          <w:i/>
          <w:sz w:val="26"/>
          <w:szCs w:val="26"/>
        </w:rPr>
        <w:t xml:space="preserve">: </w:t>
      </w:r>
      <w:proofErr w:type="spellStart"/>
      <w:r w:rsidRPr="000F6B72">
        <w:rPr>
          <w:b/>
          <w:i/>
          <w:sz w:val="26"/>
          <w:szCs w:val="26"/>
        </w:rPr>
        <w:t>Dây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đốt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nóng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của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đèn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sợi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đốt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được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làm</w:t>
      </w:r>
      <w:proofErr w:type="spellEnd"/>
      <w:r w:rsidRPr="000F6B72">
        <w:rPr>
          <w:b/>
          <w:i/>
          <w:sz w:val="26"/>
          <w:szCs w:val="26"/>
        </w:rPr>
        <w:t xml:space="preserve"> </w:t>
      </w:r>
      <w:proofErr w:type="spellStart"/>
      <w:r w:rsidRPr="000F6B72">
        <w:rPr>
          <w:b/>
          <w:i/>
          <w:sz w:val="26"/>
          <w:szCs w:val="26"/>
        </w:rPr>
        <w:t>bằng</w:t>
      </w:r>
      <w:proofErr w:type="spellEnd"/>
    </w:p>
    <w:p w:rsidR="0091531C" w:rsidRPr="000F6B72" w:rsidRDefault="0091531C" w:rsidP="0091531C">
      <w:pPr>
        <w:rPr>
          <w:sz w:val="26"/>
          <w:szCs w:val="26"/>
        </w:rPr>
      </w:pPr>
      <w:r w:rsidRPr="000F6B72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Sắt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F6B72">
        <w:rPr>
          <w:sz w:val="26"/>
          <w:szCs w:val="26"/>
        </w:rPr>
        <w:t xml:space="preserve">B. </w:t>
      </w:r>
      <w:proofErr w:type="spellStart"/>
      <w:r w:rsidRPr="000F6B72">
        <w:rPr>
          <w:sz w:val="26"/>
          <w:szCs w:val="26"/>
        </w:rPr>
        <w:t>Đồng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>
        <w:rPr>
          <w:sz w:val="26"/>
          <w:szCs w:val="26"/>
        </w:rPr>
        <w:t xml:space="preserve">C. </w:t>
      </w:r>
      <w:proofErr w:type="spellStart"/>
      <w:r w:rsidRPr="000F6B72">
        <w:rPr>
          <w:sz w:val="26"/>
          <w:szCs w:val="26"/>
        </w:rPr>
        <w:t>Vonfram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D. </w:t>
      </w:r>
      <w:proofErr w:type="spellStart"/>
      <w:r w:rsidRPr="000F6B72">
        <w:rPr>
          <w:sz w:val="26"/>
          <w:szCs w:val="26"/>
        </w:rPr>
        <w:t>Niken</w:t>
      </w:r>
      <w:proofErr w:type="spellEnd"/>
      <w:r w:rsidRPr="000F6B72">
        <w:rPr>
          <w:sz w:val="26"/>
          <w:szCs w:val="26"/>
        </w:rPr>
        <w:t xml:space="preserve"> - </w:t>
      </w:r>
      <w:proofErr w:type="spellStart"/>
      <w:r w:rsidRPr="000F6B72">
        <w:rPr>
          <w:sz w:val="26"/>
          <w:szCs w:val="26"/>
        </w:rPr>
        <w:t>crom</w:t>
      </w:r>
      <w:proofErr w:type="spellEnd"/>
      <w:r w:rsidRPr="000F6B72">
        <w:rPr>
          <w:sz w:val="26"/>
          <w:szCs w:val="26"/>
        </w:rPr>
        <w:t xml:space="preserve"> </w:t>
      </w:r>
    </w:p>
    <w:p w:rsidR="0091531C" w:rsidRPr="000F6B72" w:rsidRDefault="0091531C" w:rsidP="0091531C">
      <w:pPr>
        <w:rPr>
          <w:b/>
          <w:i/>
          <w:sz w:val="26"/>
          <w:szCs w:val="26"/>
          <w:lang w:val="nl-NL"/>
        </w:rPr>
      </w:pPr>
      <w:r>
        <w:rPr>
          <w:b/>
          <w:bCs/>
          <w:i/>
          <w:color w:val="000000"/>
          <w:sz w:val="26"/>
          <w:szCs w:val="26"/>
          <w:lang w:val="nl-NL"/>
        </w:rPr>
        <w:t>Câu 11</w:t>
      </w:r>
      <w:r w:rsidRPr="000F6B72">
        <w:rPr>
          <w:b/>
          <w:i/>
          <w:color w:val="000000"/>
          <w:sz w:val="26"/>
          <w:szCs w:val="26"/>
          <w:lang w:val="nl-NL"/>
        </w:rPr>
        <w:t xml:space="preserve">. </w:t>
      </w:r>
      <w:r w:rsidRPr="000F6B72">
        <w:rPr>
          <w:b/>
          <w:i/>
          <w:sz w:val="26"/>
          <w:szCs w:val="26"/>
          <w:lang w:val="nl-NL"/>
        </w:rPr>
        <w:t xml:space="preserve">Bộ phận chính mà tất cả các đồ dùng điện </w:t>
      </w:r>
      <w:r>
        <w:rPr>
          <w:b/>
          <w:i/>
          <w:sz w:val="26"/>
          <w:szCs w:val="26"/>
          <w:lang w:val="nl-NL"/>
        </w:rPr>
        <w:t xml:space="preserve">- </w:t>
      </w:r>
      <w:r w:rsidRPr="000F6B72">
        <w:rPr>
          <w:b/>
          <w:i/>
          <w:sz w:val="26"/>
          <w:szCs w:val="26"/>
          <w:lang w:val="nl-NL"/>
        </w:rPr>
        <w:t>nhiệt phải có đó là</w:t>
      </w:r>
    </w:p>
    <w:p w:rsidR="0091531C" w:rsidRPr="000F6B72" w:rsidRDefault="0091531C" w:rsidP="0091531C">
      <w:pPr>
        <w:tabs>
          <w:tab w:val="left" w:pos="360"/>
        </w:tabs>
        <w:rPr>
          <w:sz w:val="26"/>
          <w:szCs w:val="26"/>
        </w:rPr>
      </w:pPr>
      <w:r w:rsidRPr="000F6B72">
        <w:rPr>
          <w:sz w:val="26"/>
          <w:szCs w:val="26"/>
        </w:rPr>
        <w:t xml:space="preserve">A.  </w:t>
      </w:r>
      <w:proofErr w:type="spellStart"/>
      <w:r w:rsidRPr="000F6B72">
        <w:rPr>
          <w:sz w:val="26"/>
          <w:szCs w:val="26"/>
        </w:rPr>
        <w:t>Dây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đốt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nóng</w:t>
      </w:r>
      <w:proofErr w:type="spellEnd"/>
      <w:r w:rsidRPr="000F6B72">
        <w:rPr>
          <w:sz w:val="26"/>
          <w:szCs w:val="26"/>
        </w:rPr>
        <w:t>.</w:t>
      </w:r>
      <w:r w:rsidRPr="000F6B72">
        <w:rPr>
          <w:sz w:val="26"/>
          <w:szCs w:val="26"/>
        </w:rPr>
        <w:tab/>
      </w:r>
      <w:proofErr w:type="gramStart"/>
      <w:r w:rsidRPr="000F6B72">
        <w:rPr>
          <w:sz w:val="26"/>
          <w:szCs w:val="26"/>
        </w:rPr>
        <w:t xml:space="preserve">B.  </w:t>
      </w:r>
      <w:proofErr w:type="spellStart"/>
      <w:r w:rsidRPr="000F6B72">
        <w:rPr>
          <w:sz w:val="26"/>
          <w:szCs w:val="26"/>
        </w:rPr>
        <w:t>Động</w:t>
      </w:r>
      <w:proofErr w:type="spellEnd"/>
      <w:proofErr w:type="gram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cơ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điện</w:t>
      </w:r>
      <w:proofErr w:type="spellEnd"/>
      <w:r w:rsidRPr="000F6B72">
        <w:rPr>
          <w:sz w:val="26"/>
          <w:szCs w:val="26"/>
        </w:rPr>
        <w:tab/>
        <w:t xml:space="preserve">C.  </w:t>
      </w:r>
      <w:proofErr w:type="spellStart"/>
      <w:proofErr w:type="gramStart"/>
      <w:r w:rsidRPr="000F6B72">
        <w:rPr>
          <w:sz w:val="26"/>
          <w:szCs w:val="26"/>
        </w:rPr>
        <w:t>Dây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quấn</w:t>
      </w:r>
      <w:proofErr w:type="spellEnd"/>
      <w:r w:rsidRPr="000F6B72">
        <w:rPr>
          <w:sz w:val="26"/>
          <w:szCs w:val="26"/>
        </w:rPr>
        <w:t>.</w:t>
      </w:r>
      <w:proofErr w:type="gram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D.  </w:t>
      </w:r>
      <w:proofErr w:type="spellStart"/>
      <w:r w:rsidRPr="000F6B72">
        <w:rPr>
          <w:sz w:val="26"/>
          <w:szCs w:val="26"/>
        </w:rPr>
        <w:t>Lõi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thép</w:t>
      </w:r>
      <w:proofErr w:type="spellEnd"/>
    </w:p>
    <w:p w:rsidR="0091531C" w:rsidRPr="000F6B72" w:rsidRDefault="0091531C" w:rsidP="0091531C">
      <w:pPr>
        <w:rPr>
          <w:b/>
          <w:i/>
          <w:sz w:val="26"/>
          <w:szCs w:val="26"/>
          <w:lang w:val="nl-NL"/>
        </w:rPr>
      </w:pPr>
      <w:r>
        <w:rPr>
          <w:b/>
          <w:bCs/>
          <w:i/>
          <w:color w:val="000000"/>
          <w:sz w:val="26"/>
          <w:szCs w:val="26"/>
          <w:lang w:val="nl-NL"/>
        </w:rPr>
        <w:t>Câu 12</w:t>
      </w:r>
      <w:r w:rsidRPr="000F6B72">
        <w:rPr>
          <w:b/>
          <w:i/>
          <w:color w:val="000000"/>
          <w:sz w:val="26"/>
          <w:szCs w:val="26"/>
          <w:lang w:val="nl-NL"/>
        </w:rPr>
        <w:t xml:space="preserve">. </w:t>
      </w:r>
      <w:r w:rsidRPr="000F6B72">
        <w:rPr>
          <w:b/>
          <w:i/>
          <w:sz w:val="26"/>
          <w:szCs w:val="26"/>
          <w:lang w:val="nl-NL"/>
        </w:rPr>
        <w:t>Bộ phận chính của  động cơ điện một pha mà khi hoạt động quay là</w:t>
      </w:r>
    </w:p>
    <w:p w:rsidR="0091531C" w:rsidRPr="000F6B72" w:rsidRDefault="0091531C" w:rsidP="0091531C">
      <w:pPr>
        <w:tabs>
          <w:tab w:val="left" w:pos="360"/>
        </w:tabs>
        <w:rPr>
          <w:sz w:val="26"/>
          <w:szCs w:val="26"/>
        </w:rPr>
      </w:pPr>
      <w:r w:rsidRPr="000F6B72">
        <w:rPr>
          <w:sz w:val="26"/>
          <w:szCs w:val="26"/>
        </w:rPr>
        <w:t xml:space="preserve">A.  </w:t>
      </w:r>
      <w:proofErr w:type="spellStart"/>
      <w:r w:rsidRPr="000F6B72">
        <w:rPr>
          <w:sz w:val="26"/>
          <w:szCs w:val="26"/>
        </w:rPr>
        <w:t>Dây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quấn</w:t>
      </w:r>
      <w:proofErr w:type="spellEnd"/>
      <w:r w:rsidRPr="000F6B72">
        <w:rPr>
          <w:sz w:val="26"/>
          <w:szCs w:val="26"/>
        </w:rPr>
        <w:t>.</w:t>
      </w:r>
      <w:r w:rsidRPr="000F6B72">
        <w:rPr>
          <w:sz w:val="26"/>
          <w:szCs w:val="26"/>
        </w:rPr>
        <w:tab/>
        <w:t xml:space="preserve">B.  </w:t>
      </w:r>
      <w:proofErr w:type="spellStart"/>
      <w:r w:rsidRPr="000F6B72">
        <w:rPr>
          <w:sz w:val="26"/>
          <w:szCs w:val="26"/>
        </w:rPr>
        <w:t>Lõi</w:t>
      </w:r>
      <w:proofErr w:type="spellEnd"/>
      <w:r w:rsidRPr="000F6B72">
        <w:rPr>
          <w:sz w:val="26"/>
          <w:szCs w:val="26"/>
        </w:rPr>
        <w:t xml:space="preserve"> </w:t>
      </w:r>
      <w:proofErr w:type="spellStart"/>
      <w:r w:rsidRPr="000F6B72">
        <w:rPr>
          <w:sz w:val="26"/>
          <w:szCs w:val="26"/>
        </w:rPr>
        <w:t>thép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C.  </w:t>
      </w:r>
      <w:proofErr w:type="spellStart"/>
      <w:r w:rsidRPr="000F6B72">
        <w:rPr>
          <w:sz w:val="26"/>
          <w:szCs w:val="26"/>
        </w:rPr>
        <w:t>Stato</w:t>
      </w:r>
      <w:proofErr w:type="spellEnd"/>
      <w:r w:rsidRPr="000F6B72">
        <w:rPr>
          <w:sz w:val="26"/>
          <w:szCs w:val="26"/>
        </w:rPr>
        <w:tab/>
      </w:r>
      <w:r w:rsidRPr="000F6B72">
        <w:rPr>
          <w:sz w:val="26"/>
          <w:szCs w:val="26"/>
        </w:rPr>
        <w:tab/>
        <w:t xml:space="preserve">D. </w:t>
      </w:r>
      <w:proofErr w:type="spellStart"/>
      <w:r w:rsidRPr="000F6B72">
        <w:rPr>
          <w:sz w:val="26"/>
          <w:szCs w:val="26"/>
        </w:rPr>
        <w:t>Rôto</w:t>
      </w:r>
      <w:proofErr w:type="spellEnd"/>
      <w:r w:rsidRPr="000F6B72">
        <w:rPr>
          <w:sz w:val="26"/>
          <w:szCs w:val="26"/>
        </w:rPr>
        <w:t xml:space="preserve"> </w:t>
      </w:r>
    </w:p>
    <w:p w:rsidR="0091531C" w:rsidRPr="0091531C" w:rsidRDefault="0091531C" w:rsidP="0091531C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6"/>
          <w:szCs w:val="26"/>
        </w:rPr>
      </w:pPr>
      <w:proofErr w:type="spellStart"/>
      <w:proofErr w:type="gramStart"/>
      <w:r w:rsidRPr="0091531C">
        <w:rPr>
          <w:rStyle w:val="Strong"/>
          <w:i/>
          <w:sz w:val="26"/>
          <w:szCs w:val="26"/>
        </w:rPr>
        <w:t>Câu</w:t>
      </w:r>
      <w:proofErr w:type="spellEnd"/>
      <w:r w:rsidRPr="0091531C">
        <w:rPr>
          <w:rStyle w:val="Strong"/>
          <w:i/>
          <w:sz w:val="26"/>
          <w:szCs w:val="26"/>
        </w:rPr>
        <w:t xml:space="preserve"> 1</w:t>
      </w:r>
      <w:r>
        <w:rPr>
          <w:rStyle w:val="Strong"/>
          <w:i/>
          <w:sz w:val="26"/>
          <w:szCs w:val="26"/>
        </w:rPr>
        <w:t>3</w:t>
      </w:r>
      <w:r w:rsidRPr="0091531C">
        <w:rPr>
          <w:rStyle w:val="Strong"/>
          <w:i/>
          <w:sz w:val="26"/>
          <w:szCs w:val="26"/>
        </w:rPr>
        <w:t>.</w:t>
      </w:r>
      <w:proofErr w:type="gramEnd"/>
      <w:r w:rsidRPr="0091531C">
        <w:rPr>
          <w:rStyle w:val="Strong"/>
          <w:i/>
          <w:sz w:val="26"/>
          <w:szCs w:val="26"/>
        </w:rPr>
        <w:t> </w:t>
      </w:r>
      <w:proofErr w:type="spellStart"/>
      <w:r w:rsidRPr="0091531C">
        <w:rPr>
          <w:b/>
          <w:i/>
          <w:sz w:val="26"/>
          <w:szCs w:val="26"/>
        </w:rPr>
        <w:t>Khi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hoạt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động</w:t>
      </w:r>
      <w:proofErr w:type="spellEnd"/>
      <w:r w:rsidRPr="0091531C">
        <w:rPr>
          <w:b/>
          <w:i/>
          <w:sz w:val="26"/>
          <w:szCs w:val="26"/>
        </w:rPr>
        <w:t xml:space="preserve">, </w:t>
      </w:r>
      <w:proofErr w:type="spellStart"/>
      <w:r w:rsidRPr="0091531C">
        <w:rPr>
          <w:b/>
          <w:i/>
          <w:sz w:val="26"/>
          <w:szCs w:val="26"/>
        </w:rPr>
        <w:t>các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đồ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dùng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loại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điện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nhiệt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đã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r w:rsidRPr="0091531C">
        <w:rPr>
          <w:b/>
          <w:i/>
          <w:sz w:val="26"/>
          <w:szCs w:val="26"/>
        </w:rPr>
        <w:t>biến</w:t>
      </w:r>
      <w:proofErr w:type="spellEnd"/>
      <w:r w:rsidRPr="0091531C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91531C">
        <w:rPr>
          <w:b/>
          <w:i/>
          <w:sz w:val="26"/>
          <w:szCs w:val="26"/>
        </w:rPr>
        <w:t>đổi</w:t>
      </w:r>
      <w:proofErr w:type="spellEnd"/>
      <w:r w:rsidRPr="0091531C">
        <w:rPr>
          <w:b/>
          <w:i/>
          <w:sz w:val="26"/>
          <w:szCs w:val="26"/>
        </w:rPr>
        <w:t xml:space="preserve"> ?</w:t>
      </w:r>
      <w:proofErr w:type="gramEnd"/>
    </w:p>
    <w:p w:rsidR="0091531C" w:rsidRPr="0091531C" w:rsidRDefault="0091531C" w:rsidP="0091531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91531C">
        <w:rPr>
          <w:color w:val="000000"/>
          <w:sz w:val="26"/>
          <w:szCs w:val="26"/>
        </w:rPr>
        <w:t xml:space="preserve">A. </w:t>
      </w:r>
      <w:proofErr w:type="spellStart"/>
      <w:r w:rsidRPr="0091531C">
        <w:rPr>
          <w:color w:val="000000"/>
          <w:sz w:val="26"/>
          <w:szCs w:val="26"/>
        </w:rPr>
        <w:t>Nhiệt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năng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thành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điện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1531C">
        <w:rPr>
          <w:color w:val="000000"/>
          <w:sz w:val="26"/>
          <w:szCs w:val="26"/>
        </w:rPr>
        <w:t xml:space="preserve">B. </w:t>
      </w:r>
      <w:proofErr w:type="spellStart"/>
      <w:r w:rsidRPr="0091531C">
        <w:rPr>
          <w:color w:val="000000"/>
          <w:sz w:val="26"/>
          <w:szCs w:val="26"/>
        </w:rPr>
        <w:t>Điện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năng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thành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nhiệt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năng</w:t>
      </w:r>
      <w:proofErr w:type="spellEnd"/>
    </w:p>
    <w:p w:rsidR="0091531C" w:rsidRPr="0091531C" w:rsidRDefault="0091531C" w:rsidP="0091531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91531C">
        <w:rPr>
          <w:color w:val="000000"/>
          <w:sz w:val="26"/>
          <w:szCs w:val="26"/>
        </w:rPr>
        <w:t xml:space="preserve">C. </w:t>
      </w:r>
      <w:proofErr w:type="spellStart"/>
      <w:r w:rsidRPr="0091531C">
        <w:rPr>
          <w:color w:val="000000"/>
          <w:sz w:val="26"/>
          <w:szCs w:val="26"/>
        </w:rPr>
        <w:t>Điện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năng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thành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quang</w:t>
      </w:r>
      <w:proofErr w:type="spellEnd"/>
      <w:r w:rsidRPr="0091531C">
        <w:rPr>
          <w:color w:val="000000"/>
          <w:sz w:val="26"/>
          <w:szCs w:val="26"/>
        </w:rPr>
        <w:t xml:space="preserve"> </w:t>
      </w:r>
      <w:proofErr w:type="spellStart"/>
      <w:r w:rsidRPr="0091531C"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D.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</w:p>
    <w:p w:rsidR="00884141" w:rsidRPr="00884141" w:rsidRDefault="00884141" w:rsidP="00884141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6"/>
          <w:szCs w:val="26"/>
        </w:rPr>
      </w:pPr>
      <w:proofErr w:type="spellStart"/>
      <w:proofErr w:type="gramStart"/>
      <w:r w:rsidRPr="00884141">
        <w:rPr>
          <w:rStyle w:val="Strong"/>
          <w:i/>
          <w:sz w:val="26"/>
          <w:szCs w:val="26"/>
        </w:rPr>
        <w:t>Câu</w:t>
      </w:r>
      <w:proofErr w:type="spellEnd"/>
      <w:r w:rsidRPr="00884141">
        <w:rPr>
          <w:rStyle w:val="Strong"/>
          <w:i/>
          <w:sz w:val="26"/>
          <w:szCs w:val="26"/>
        </w:rPr>
        <w:t xml:space="preserve"> 14.</w:t>
      </w:r>
      <w:proofErr w:type="gramEnd"/>
      <w:r w:rsidRPr="00884141">
        <w:rPr>
          <w:rStyle w:val="Strong"/>
          <w:i/>
          <w:sz w:val="26"/>
          <w:szCs w:val="26"/>
        </w:rPr>
        <w:t> </w:t>
      </w:r>
      <w:proofErr w:type="spellStart"/>
      <w:r w:rsidRPr="00884141">
        <w:rPr>
          <w:b/>
          <w:i/>
          <w:sz w:val="26"/>
          <w:szCs w:val="26"/>
        </w:rPr>
        <w:t>Nguyên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lí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làm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việc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của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đồ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dùng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loại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điện</w:t>
      </w:r>
      <w:proofErr w:type="spellEnd"/>
      <w:r w:rsidRPr="00884141">
        <w:rPr>
          <w:b/>
          <w:i/>
          <w:sz w:val="26"/>
          <w:szCs w:val="26"/>
        </w:rPr>
        <w:t xml:space="preserve">- </w:t>
      </w:r>
      <w:proofErr w:type="spellStart"/>
      <w:r w:rsidRPr="00884141">
        <w:rPr>
          <w:b/>
          <w:i/>
          <w:sz w:val="26"/>
          <w:szCs w:val="26"/>
        </w:rPr>
        <w:t>cơ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dựa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vào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tác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dụng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884141">
        <w:rPr>
          <w:b/>
          <w:i/>
          <w:sz w:val="26"/>
          <w:szCs w:val="26"/>
        </w:rPr>
        <w:t>gì</w:t>
      </w:r>
      <w:proofErr w:type="spellEnd"/>
      <w:r w:rsidRPr="00884141">
        <w:rPr>
          <w:b/>
          <w:i/>
          <w:sz w:val="26"/>
          <w:szCs w:val="26"/>
        </w:rPr>
        <w:t xml:space="preserve"> ?</w:t>
      </w:r>
      <w:proofErr w:type="gramEnd"/>
    </w:p>
    <w:p w:rsidR="00884141" w:rsidRPr="00884141" w:rsidRDefault="00884141" w:rsidP="0088414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884141">
        <w:rPr>
          <w:color w:val="000000"/>
          <w:sz w:val="26"/>
          <w:szCs w:val="26"/>
        </w:rPr>
        <w:t xml:space="preserve">A. </w:t>
      </w:r>
      <w:proofErr w:type="spellStart"/>
      <w:r w:rsidRPr="00884141">
        <w:rPr>
          <w:color w:val="000000"/>
          <w:sz w:val="26"/>
          <w:szCs w:val="26"/>
        </w:rPr>
        <w:t>Tác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dụng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84141">
        <w:rPr>
          <w:color w:val="000000"/>
          <w:sz w:val="26"/>
          <w:szCs w:val="26"/>
        </w:rPr>
        <w:t xml:space="preserve">B. </w:t>
      </w:r>
      <w:proofErr w:type="spellStart"/>
      <w:r w:rsidRPr="00884141">
        <w:rPr>
          <w:color w:val="000000"/>
          <w:sz w:val="26"/>
          <w:szCs w:val="26"/>
        </w:rPr>
        <w:t>Tác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dụng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ab/>
      </w:r>
      <w:r w:rsidRPr="00884141">
        <w:rPr>
          <w:color w:val="000000"/>
          <w:sz w:val="26"/>
          <w:szCs w:val="26"/>
        </w:rPr>
        <w:t xml:space="preserve">C. </w:t>
      </w:r>
      <w:proofErr w:type="spellStart"/>
      <w:r w:rsidRPr="00884141">
        <w:rPr>
          <w:color w:val="000000"/>
          <w:sz w:val="26"/>
          <w:szCs w:val="26"/>
        </w:rPr>
        <w:t>Tác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dụng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nhiệt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84141">
        <w:rPr>
          <w:color w:val="000000"/>
          <w:sz w:val="26"/>
          <w:szCs w:val="26"/>
        </w:rPr>
        <w:t xml:space="preserve">D. </w:t>
      </w:r>
      <w:proofErr w:type="spellStart"/>
      <w:r w:rsidRPr="00884141">
        <w:rPr>
          <w:color w:val="000000"/>
          <w:sz w:val="26"/>
          <w:szCs w:val="26"/>
        </w:rPr>
        <w:t>Tác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dụng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nhiệt</w:t>
      </w:r>
      <w:proofErr w:type="spellEnd"/>
      <w:r w:rsidRPr="00884141">
        <w:rPr>
          <w:color w:val="000000"/>
          <w:sz w:val="26"/>
          <w:szCs w:val="26"/>
        </w:rPr>
        <w:t xml:space="preserve">- </w:t>
      </w:r>
      <w:proofErr w:type="spellStart"/>
      <w:r w:rsidRPr="00884141">
        <w:rPr>
          <w:color w:val="000000"/>
          <w:sz w:val="26"/>
          <w:szCs w:val="26"/>
        </w:rPr>
        <w:t>điện</w:t>
      </w:r>
      <w:proofErr w:type="spellEnd"/>
    </w:p>
    <w:p w:rsidR="00884141" w:rsidRPr="00884141" w:rsidRDefault="00884141" w:rsidP="00884141">
      <w:pPr>
        <w:pStyle w:val="NormalWeb"/>
        <w:spacing w:before="0" w:beforeAutospacing="0" w:after="0" w:afterAutospacing="0"/>
        <w:ind w:left="48" w:right="48"/>
        <w:jc w:val="both"/>
        <w:rPr>
          <w:i/>
          <w:sz w:val="26"/>
          <w:szCs w:val="26"/>
        </w:rPr>
      </w:pPr>
      <w:proofErr w:type="spellStart"/>
      <w:proofErr w:type="gramStart"/>
      <w:r w:rsidRPr="00884141">
        <w:rPr>
          <w:rStyle w:val="Strong"/>
          <w:i/>
          <w:sz w:val="26"/>
          <w:szCs w:val="26"/>
        </w:rPr>
        <w:t>Câu</w:t>
      </w:r>
      <w:proofErr w:type="spellEnd"/>
      <w:r w:rsidRPr="00884141">
        <w:rPr>
          <w:rStyle w:val="Strong"/>
          <w:i/>
          <w:sz w:val="26"/>
          <w:szCs w:val="26"/>
        </w:rPr>
        <w:t xml:space="preserve"> 15</w:t>
      </w:r>
      <w:r w:rsidRPr="00884141">
        <w:rPr>
          <w:rStyle w:val="Strong"/>
          <w:b w:val="0"/>
          <w:i/>
          <w:sz w:val="26"/>
          <w:szCs w:val="26"/>
        </w:rPr>
        <w:t>.</w:t>
      </w:r>
      <w:proofErr w:type="gramEnd"/>
      <w:r w:rsidRPr="00884141">
        <w:rPr>
          <w:rStyle w:val="Strong"/>
          <w:b w:val="0"/>
          <w:i/>
          <w:sz w:val="26"/>
          <w:szCs w:val="26"/>
        </w:rPr>
        <w:t> </w:t>
      </w:r>
      <w:proofErr w:type="spellStart"/>
      <w:r w:rsidRPr="00884141">
        <w:rPr>
          <w:b/>
          <w:i/>
          <w:sz w:val="26"/>
          <w:szCs w:val="26"/>
        </w:rPr>
        <w:t>Lõi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thép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của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Stato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được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làm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bằng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vật</w:t>
      </w:r>
      <w:proofErr w:type="spellEnd"/>
      <w:r w:rsidRPr="00884141">
        <w:rPr>
          <w:b/>
          <w:i/>
          <w:sz w:val="26"/>
          <w:szCs w:val="26"/>
        </w:rPr>
        <w:t xml:space="preserve"> </w:t>
      </w:r>
      <w:proofErr w:type="spellStart"/>
      <w:r w:rsidRPr="00884141">
        <w:rPr>
          <w:b/>
          <w:i/>
          <w:sz w:val="26"/>
          <w:szCs w:val="26"/>
        </w:rPr>
        <w:t>liệu</w:t>
      </w:r>
      <w:proofErr w:type="spellEnd"/>
      <w:r w:rsidRPr="00884141">
        <w:rPr>
          <w:b/>
          <w:i/>
          <w:sz w:val="26"/>
          <w:szCs w:val="26"/>
        </w:rPr>
        <w:t>:</w:t>
      </w:r>
    </w:p>
    <w:p w:rsidR="00884141" w:rsidRPr="00884141" w:rsidRDefault="00884141" w:rsidP="0088414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884141">
        <w:rPr>
          <w:color w:val="000000"/>
          <w:sz w:val="26"/>
          <w:szCs w:val="26"/>
        </w:rPr>
        <w:t xml:space="preserve">A. </w:t>
      </w:r>
      <w:proofErr w:type="spellStart"/>
      <w:r w:rsidRPr="00884141">
        <w:rPr>
          <w:color w:val="000000"/>
          <w:sz w:val="26"/>
          <w:szCs w:val="26"/>
        </w:rPr>
        <w:t>Nhôm</w:t>
      </w:r>
      <w:proofErr w:type="spellEnd"/>
      <w:r w:rsidRPr="008841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84141">
        <w:rPr>
          <w:color w:val="000000"/>
          <w:sz w:val="26"/>
          <w:szCs w:val="26"/>
        </w:rPr>
        <w:t xml:space="preserve">B. </w:t>
      </w:r>
      <w:proofErr w:type="spellStart"/>
      <w:r w:rsidRPr="00884141">
        <w:rPr>
          <w:color w:val="000000"/>
          <w:sz w:val="26"/>
          <w:szCs w:val="26"/>
        </w:rPr>
        <w:t>Lá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thép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kỹ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thuật</w:t>
      </w:r>
      <w:proofErr w:type="spellEnd"/>
      <w:r w:rsidRPr="00884141">
        <w:rPr>
          <w:color w:val="000000"/>
          <w:sz w:val="26"/>
          <w:szCs w:val="26"/>
        </w:rPr>
        <w:t xml:space="preserve"> </w:t>
      </w:r>
      <w:proofErr w:type="spellStart"/>
      <w:r w:rsidRPr="00884141">
        <w:rPr>
          <w:color w:val="000000"/>
          <w:sz w:val="26"/>
          <w:szCs w:val="26"/>
        </w:rPr>
        <w:t>điện</w:t>
      </w:r>
      <w:proofErr w:type="spellEnd"/>
      <w:r w:rsidRPr="008841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84141">
        <w:rPr>
          <w:color w:val="000000"/>
          <w:sz w:val="26"/>
          <w:szCs w:val="26"/>
        </w:rPr>
        <w:t xml:space="preserve">C. </w:t>
      </w:r>
      <w:proofErr w:type="spellStart"/>
      <w:r w:rsidRPr="00884141">
        <w:rPr>
          <w:color w:val="000000"/>
          <w:sz w:val="26"/>
          <w:szCs w:val="26"/>
        </w:rPr>
        <w:t>Sắt</w:t>
      </w:r>
      <w:proofErr w:type="spellEnd"/>
      <w:r w:rsidRPr="0088414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gramStart"/>
      <w:r w:rsidRPr="00884141">
        <w:rPr>
          <w:color w:val="000000"/>
          <w:sz w:val="26"/>
          <w:szCs w:val="26"/>
        </w:rPr>
        <w:t xml:space="preserve">D. </w:t>
      </w:r>
      <w:proofErr w:type="spellStart"/>
      <w:r w:rsidRPr="00884141">
        <w:rPr>
          <w:color w:val="000000"/>
          <w:sz w:val="26"/>
          <w:szCs w:val="26"/>
        </w:rPr>
        <w:t>Đồng</w:t>
      </w:r>
      <w:proofErr w:type="spellEnd"/>
      <w:r w:rsidRPr="00884141">
        <w:rPr>
          <w:color w:val="000000"/>
          <w:sz w:val="26"/>
          <w:szCs w:val="26"/>
        </w:rPr>
        <w:t>.</w:t>
      </w:r>
      <w:proofErr w:type="gramEnd"/>
    </w:p>
    <w:p w:rsidR="00047568" w:rsidRDefault="00A467CD" w:rsidP="00047568">
      <w:pPr>
        <w:rPr>
          <w:b/>
          <w:sz w:val="26"/>
          <w:szCs w:val="26"/>
          <w:shd w:val="clear" w:color="auto" w:fill="FFFFFF"/>
        </w:rPr>
      </w:pPr>
      <w:r w:rsidRPr="00A467CD">
        <w:rPr>
          <w:b/>
          <w:sz w:val="26"/>
          <w:szCs w:val="26"/>
          <w:shd w:val="clear" w:color="auto" w:fill="FFFFFF"/>
        </w:rPr>
        <w:t xml:space="preserve">II. TỰ LUẬN: (5 </w:t>
      </w:r>
      <w:proofErr w:type="spellStart"/>
      <w:r w:rsidRPr="00A467CD">
        <w:rPr>
          <w:b/>
          <w:sz w:val="26"/>
          <w:szCs w:val="26"/>
          <w:shd w:val="clear" w:color="auto" w:fill="FFFFFF"/>
        </w:rPr>
        <w:t>điểm</w:t>
      </w:r>
      <w:proofErr w:type="spellEnd"/>
      <w:r w:rsidRPr="00A467CD">
        <w:rPr>
          <w:b/>
          <w:sz w:val="26"/>
          <w:szCs w:val="26"/>
          <w:shd w:val="clear" w:color="auto" w:fill="FFFFFF"/>
        </w:rPr>
        <w:t>)</w:t>
      </w:r>
    </w:p>
    <w:p w:rsidR="00A467CD" w:rsidRPr="00B95279" w:rsidRDefault="00A467CD" w:rsidP="00047568">
      <w:pPr>
        <w:rPr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  <w:shd w:val="clear" w:color="auto" w:fill="FFFFFF"/>
        </w:rPr>
        <w:lastRenderedPageBreak/>
        <w:t>Câu</w:t>
      </w:r>
      <w:proofErr w:type="spellEnd"/>
      <w:r>
        <w:rPr>
          <w:b/>
          <w:sz w:val="26"/>
          <w:szCs w:val="26"/>
          <w:shd w:val="clear" w:color="auto" w:fill="FFFFFF"/>
        </w:rPr>
        <w:t xml:space="preserve"> 1: (1 </w:t>
      </w:r>
      <w:proofErr w:type="spellStart"/>
      <w:r>
        <w:rPr>
          <w:b/>
          <w:sz w:val="26"/>
          <w:szCs w:val="26"/>
          <w:shd w:val="clear" w:color="auto" w:fill="FFFFFF"/>
        </w:rPr>
        <w:t>điểm</w:t>
      </w:r>
      <w:proofErr w:type="spellEnd"/>
      <w:r>
        <w:rPr>
          <w:b/>
          <w:sz w:val="26"/>
          <w:szCs w:val="26"/>
          <w:shd w:val="clear" w:color="auto" w:fill="FFFFFF"/>
        </w:rPr>
        <w:t xml:space="preserve">) </w:t>
      </w:r>
      <w:r w:rsidRPr="00B95279">
        <w:rPr>
          <w:sz w:val="26"/>
          <w:szCs w:val="26"/>
          <w:shd w:val="clear" w:color="auto" w:fill="FFFFFF"/>
        </w:rPr>
        <w:t xml:space="preserve">Tai </w:t>
      </w:r>
      <w:proofErr w:type="spellStart"/>
      <w:r w:rsidRPr="00B95279">
        <w:rPr>
          <w:sz w:val="26"/>
          <w:szCs w:val="26"/>
          <w:shd w:val="clear" w:color="auto" w:fill="FFFFFF"/>
        </w:rPr>
        <w:t>nạn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điện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thường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xảy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ra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do </w:t>
      </w:r>
      <w:proofErr w:type="spellStart"/>
      <w:r w:rsidRPr="00B95279">
        <w:rPr>
          <w:sz w:val="26"/>
          <w:szCs w:val="26"/>
          <w:shd w:val="clear" w:color="auto" w:fill="FFFFFF"/>
        </w:rPr>
        <w:t>những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nguyên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nhân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nào</w:t>
      </w:r>
      <w:proofErr w:type="spellEnd"/>
      <w:r w:rsidRPr="00B95279">
        <w:rPr>
          <w:sz w:val="26"/>
          <w:szCs w:val="26"/>
          <w:shd w:val="clear" w:color="auto" w:fill="FFFFFF"/>
        </w:rPr>
        <w:t>?</w:t>
      </w:r>
    </w:p>
    <w:p w:rsidR="00A467CD" w:rsidRDefault="00BB65B6" w:rsidP="00047568">
      <w:pPr>
        <w:rPr>
          <w:b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  <w:shd w:val="clear" w:color="auto" w:fill="FFFFFF"/>
        </w:rPr>
        <w:t>Câu</w:t>
      </w:r>
      <w:proofErr w:type="spellEnd"/>
      <w:r>
        <w:rPr>
          <w:b/>
          <w:sz w:val="26"/>
          <w:szCs w:val="26"/>
          <w:shd w:val="clear" w:color="auto" w:fill="FFFFFF"/>
        </w:rPr>
        <w:t xml:space="preserve"> 2: (2 </w:t>
      </w:r>
      <w:proofErr w:type="spellStart"/>
      <w:r>
        <w:rPr>
          <w:b/>
          <w:sz w:val="26"/>
          <w:szCs w:val="26"/>
          <w:shd w:val="clear" w:color="auto" w:fill="FFFFFF"/>
        </w:rPr>
        <w:t>điểm</w:t>
      </w:r>
      <w:proofErr w:type="spellEnd"/>
      <w:r>
        <w:rPr>
          <w:b/>
          <w:sz w:val="26"/>
          <w:szCs w:val="26"/>
          <w:shd w:val="clear" w:color="auto" w:fill="FFFFFF"/>
        </w:rPr>
        <w:t>)</w:t>
      </w:r>
    </w:p>
    <w:p w:rsidR="00BB65B6" w:rsidRPr="00B95279" w:rsidRDefault="00BB65B6" w:rsidP="00047568">
      <w:pPr>
        <w:rPr>
          <w:sz w:val="26"/>
          <w:szCs w:val="26"/>
          <w:shd w:val="clear" w:color="auto" w:fill="FFFFFF"/>
        </w:rPr>
      </w:pPr>
      <w:proofErr w:type="gramStart"/>
      <w:r w:rsidRPr="00B95279">
        <w:rPr>
          <w:sz w:val="26"/>
          <w:szCs w:val="26"/>
          <w:shd w:val="clear" w:color="auto" w:fill="FFFFFF"/>
        </w:rPr>
        <w:t>a</w:t>
      </w:r>
      <w:proofErr w:type="gramEnd"/>
      <w:r w:rsidRPr="00B95279">
        <w:rPr>
          <w:sz w:val="26"/>
          <w:szCs w:val="26"/>
          <w:shd w:val="clear" w:color="auto" w:fill="FFFFFF"/>
        </w:rPr>
        <w:t xml:space="preserve">/ </w:t>
      </w:r>
      <w:proofErr w:type="spellStart"/>
      <w:r w:rsidRPr="00B95279">
        <w:rPr>
          <w:sz w:val="26"/>
          <w:szCs w:val="26"/>
          <w:shd w:val="clear" w:color="auto" w:fill="FFFFFF"/>
        </w:rPr>
        <w:t>Em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hãy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trình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bày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cấu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tạo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và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chức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năng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của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máy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biến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áp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một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95279">
        <w:rPr>
          <w:sz w:val="26"/>
          <w:szCs w:val="26"/>
          <w:shd w:val="clear" w:color="auto" w:fill="FFFFFF"/>
        </w:rPr>
        <w:t>pha</w:t>
      </w:r>
      <w:proofErr w:type="spellEnd"/>
      <w:r w:rsidRPr="00B95279">
        <w:rPr>
          <w:sz w:val="26"/>
          <w:szCs w:val="26"/>
          <w:shd w:val="clear" w:color="auto" w:fill="FFFFFF"/>
        </w:rPr>
        <w:t xml:space="preserve">? </w:t>
      </w:r>
    </w:p>
    <w:p w:rsidR="00BB65B6" w:rsidRPr="00B95279" w:rsidRDefault="00BB65B6" w:rsidP="00047568">
      <w:pPr>
        <w:rPr>
          <w:sz w:val="26"/>
          <w:szCs w:val="26"/>
          <w:shd w:val="clear" w:color="auto" w:fill="FFFFFF"/>
        </w:rPr>
      </w:pPr>
      <w:proofErr w:type="gramStart"/>
      <w:r w:rsidRPr="00B95279">
        <w:rPr>
          <w:sz w:val="26"/>
          <w:szCs w:val="26"/>
          <w:shd w:val="clear" w:color="auto" w:fill="FFFFFF"/>
        </w:rPr>
        <w:t>b</w:t>
      </w:r>
      <w:proofErr w:type="gramEnd"/>
      <w:r w:rsidRPr="00B95279">
        <w:rPr>
          <w:sz w:val="26"/>
          <w:szCs w:val="26"/>
          <w:shd w:val="clear" w:color="auto" w:fill="FFFFFF"/>
        </w:rPr>
        <w:t>/</w:t>
      </w:r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Hiện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tại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gia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đình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bạn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An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đang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sử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dụng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nguồn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điện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có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điện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áp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là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220V.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Nhưng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bạn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gramStart"/>
      <w:r w:rsidR="0056499C" w:rsidRPr="00B95279">
        <w:rPr>
          <w:sz w:val="26"/>
          <w:szCs w:val="26"/>
          <w:shd w:val="clear" w:color="auto" w:fill="FFFFFF"/>
        </w:rPr>
        <w:t>An</w:t>
      </w:r>
      <w:proofErr w:type="gram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được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một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người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bạn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tặng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một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bàn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là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điện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có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thông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số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kỹ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thuật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127V – 1000W.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Em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hãy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chỉ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cách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giúp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bạn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gramStart"/>
      <w:r w:rsidR="0056499C" w:rsidRPr="00B95279">
        <w:rPr>
          <w:sz w:val="26"/>
          <w:szCs w:val="26"/>
          <w:shd w:val="clear" w:color="auto" w:fill="FFFFFF"/>
        </w:rPr>
        <w:t>An</w:t>
      </w:r>
      <w:proofErr w:type="gram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có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thể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sử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dụng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bàn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là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điện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trong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tình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huống</w:t>
      </w:r>
      <w:proofErr w:type="spellEnd"/>
      <w:r w:rsidR="0056499C" w:rsidRPr="00B95279">
        <w:rPr>
          <w:sz w:val="26"/>
          <w:szCs w:val="26"/>
          <w:shd w:val="clear" w:color="auto" w:fill="FFFFFF"/>
        </w:rPr>
        <w:t xml:space="preserve"> </w:t>
      </w:r>
      <w:proofErr w:type="spellStart"/>
      <w:r w:rsidR="0056499C" w:rsidRPr="00B95279">
        <w:rPr>
          <w:sz w:val="26"/>
          <w:szCs w:val="26"/>
          <w:shd w:val="clear" w:color="auto" w:fill="FFFFFF"/>
        </w:rPr>
        <w:t>trên</w:t>
      </w:r>
      <w:proofErr w:type="spellEnd"/>
      <w:r w:rsidR="0056499C" w:rsidRPr="00B95279">
        <w:rPr>
          <w:sz w:val="26"/>
          <w:szCs w:val="26"/>
          <w:shd w:val="clear" w:color="auto" w:fill="FFFFFF"/>
        </w:rPr>
        <w:t>.</w:t>
      </w:r>
    </w:p>
    <w:p w:rsidR="00B95279" w:rsidRPr="00B95279" w:rsidRDefault="0056499C" w:rsidP="00B95279">
      <w:pPr>
        <w:rPr>
          <w:b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  <w:szCs w:val="26"/>
          <w:shd w:val="clear" w:color="auto" w:fill="FFFFFF"/>
        </w:rPr>
        <w:t>Câu</w:t>
      </w:r>
      <w:proofErr w:type="spellEnd"/>
      <w:r>
        <w:rPr>
          <w:b/>
          <w:sz w:val="26"/>
          <w:szCs w:val="26"/>
          <w:shd w:val="clear" w:color="auto" w:fill="FFFFFF"/>
        </w:rPr>
        <w:t xml:space="preserve"> 3: (2 </w:t>
      </w:r>
      <w:proofErr w:type="spellStart"/>
      <w:r>
        <w:rPr>
          <w:b/>
          <w:sz w:val="26"/>
          <w:szCs w:val="26"/>
          <w:shd w:val="clear" w:color="auto" w:fill="FFFFFF"/>
        </w:rPr>
        <w:t>điểm</w:t>
      </w:r>
      <w:proofErr w:type="spellEnd"/>
      <w:r>
        <w:rPr>
          <w:b/>
          <w:sz w:val="26"/>
          <w:szCs w:val="26"/>
          <w:shd w:val="clear" w:color="auto" w:fill="FFFFFF"/>
        </w:rPr>
        <w:t xml:space="preserve">) </w:t>
      </w:r>
      <w:proofErr w:type="spellStart"/>
      <w:r w:rsidR="00B95279">
        <w:rPr>
          <w:sz w:val="26"/>
          <w:szCs w:val="26"/>
        </w:rPr>
        <w:t>Đĩa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xích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của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xe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đạp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có</w:t>
      </w:r>
      <w:proofErr w:type="spellEnd"/>
      <w:r w:rsidR="00B95279">
        <w:rPr>
          <w:sz w:val="26"/>
          <w:szCs w:val="26"/>
        </w:rPr>
        <w:t xml:space="preserve"> 45 </w:t>
      </w:r>
      <w:proofErr w:type="spellStart"/>
      <w:proofErr w:type="gramStart"/>
      <w:r w:rsidR="00B95279">
        <w:rPr>
          <w:sz w:val="26"/>
          <w:szCs w:val="26"/>
        </w:rPr>
        <w:t>răng</w:t>
      </w:r>
      <w:proofErr w:type="spellEnd"/>
      <w:r w:rsidR="00B95279">
        <w:rPr>
          <w:sz w:val="26"/>
          <w:szCs w:val="26"/>
        </w:rPr>
        <w:t xml:space="preserve"> ,</w:t>
      </w:r>
      <w:proofErr w:type="gram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líp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xe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đạp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có</w:t>
      </w:r>
      <w:proofErr w:type="spellEnd"/>
      <w:r w:rsidR="00B95279">
        <w:rPr>
          <w:sz w:val="26"/>
          <w:szCs w:val="26"/>
        </w:rPr>
        <w:t xml:space="preserve"> 15 </w:t>
      </w:r>
      <w:proofErr w:type="spellStart"/>
      <w:r w:rsidR="00B95279">
        <w:rPr>
          <w:sz w:val="26"/>
          <w:szCs w:val="26"/>
        </w:rPr>
        <w:t>răng</w:t>
      </w:r>
      <w:proofErr w:type="spellEnd"/>
      <w:r w:rsidR="00B95279">
        <w:rPr>
          <w:sz w:val="26"/>
          <w:szCs w:val="26"/>
        </w:rPr>
        <w:t xml:space="preserve"> , </w:t>
      </w:r>
      <w:proofErr w:type="spellStart"/>
      <w:r w:rsidR="00B95279">
        <w:rPr>
          <w:sz w:val="26"/>
          <w:szCs w:val="26"/>
        </w:rPr>
        <w:t>đĩa</w:t>
      </w:r>
      <w:proofErr w:type="spellEnd"/>
      <w:r w:rsidR="00B95279">
        <w:rPr>
          <w:sz w:val="26"/>
          <w:szCs w:val="26"/>
        </w:rPr>
        <w:t xml:space="preserve"> </w:t>
      </w:r>
      <w:proofErr w:type="spellStart"/>
      <w:r w:rsidR="00B95279">
        <w:rPr>
          <w:sz w:val="26"/>
          <w:szCs w:val="26"/>
        </w:rPr>
        <w:t>líp</w:t>
      </w:r>
      <w:proofErr w:type="spellEnd"/>
      <w:r w:rsidR="00B95279">
        <w:rPr>
          <w:sz w:val="26"/>
          <w:szCs w:val="26"/>
        </w:rPr>
        <w:t xml:space="preserve"> quay 60 </w:t>
      </w:r>
      <w:proofErr w:type="spellStart"/>
      <w:r w:rsidR="00B95279">
        <w:rPr>
          <w:sz w:val="26"/>
          <w:szCs w:val="26"/>
        </w:rPr>
        <w:t>vòng</w:t>
      </w:r>
      <w:proofErr w:type="spellEnd"/>
      <w:r w:rsidR="00B95279">
        <w:rPr>
          <w:sz w:val="26"/>
          <w:szCs w:val="26"/>
        </w:rPr>
        <w:t>/</w:t>
      </w:r>
      <w:proofErr w:type="spellStart"/>
      <w:r w:rsidR="00B95279">
        <w:rPr>
          <w:sz w:val="26"/>
          <w:szCs w:val="26"/>
        </w:rPr>
        <w:t>phút</w:t>
      </w:r>
      <w:proofErr w:type="spellEnd"/>
      <w:r w:rsidR="00B95279">
        <w:rPr>
          <w:sz w:val="26"/>
          <w:szCs w:val="26"/>
        </w:rPr>
        <w:t xml:space="preserve"> </w:t>
      </w:r>
    </w:p>
    <w:p w:rsidR="00B95279" w:rsidRDefault="00B95279" w:rsidP="00B9527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a/</w:t>
      </w:r>
      <w:proofErr w:type="spellStart"/>
      <w:r>
        <w:rPr>
          <w:sz w:val="26"/>
          <w:szCs w:val="26"/>
        </w:rPr>
        <w:t>Tính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?</w:t>
      </w:r>
    </w:p>
    <w:p w:rsidR="00B95279" w:rsidRDefault="00B95279" w:rsidP="00B9527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quay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xích</w:t>
      </w:r>
      <w:proofErr w:type="spellEnd"/>
      <w:r>
        <w:rPr>
          <w:sz w:val="26"/>
          <w:szCs w:val="26"/>
        </w:rPr>
        <w:t xml:space="preserve"> ?</w:t>
      </w:r>
    </w:p>
    <w:p w:rsidR="00B95279" w:rsidRDefault="00B95279" w:rsidP="00B9527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 xml:space="preserve">/ Cho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quay </w:t>
      </w:r>
      <w:proofErr w:type="spellStart"/>
      <w:r>
        <w:rPr>
          <w:sz w:val="26"/>
          <w:szCs w:val="26"/>
        </w:rPr>
        <w:t>nhanh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?</w:t>
      </w:r>
      <w:proofErr w:type="gramEnd"/>
    </w:p>
    <w:p w:rsidR="0056499C" w:rsidRDefault="00173F6B" w:rsidP="00173F6B">
      <w:pPr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-HẾT-</w:t>
      </w: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p w:rsidR="00C60E9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tbl>
      <w:tblPr>
        <w:tblpPr w:leftFromText="180" w:rightFromText="180" w:bottomFromText="200" w:vertAnchor="page" w:horzAnchor="margin" w:tblpXSpec="center" w:tblpY="526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C60E9D" w:rsidTr="00C33380">
        <w:trPr>
          <w:trHeight w:val="1283"/>
        </w:trPr>
        <w:tc>
          <w:tcPr>
            <w:tcW w:w="4961" w:type="dxa"/>
            <w:hideMark/>
          </w:tcPr>
          <w:p w:rsidR="00C60E9D" w:rsidRDefault="00C60E9D" w:rsidP="00C333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PHÒNG GDĐT ĐẠI LỘC</w:t>
            </w:r>
          </w:p>
          <w:p w:rsidR="00C60E9D" w:rsidRDefault="00C60E9D" w:rsidP="00C333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864" w:type="dxa"/>
            <w:hideMark/>
          </w:tcPr>
          <w:p w:rsidR="00C60E9D" w:rsidRDefault="00C60E9D" w:rsidP="00C333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ĐÁP ÁN-BIỂU ĐIỂM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ĐỀ KIỂM TRA </w:t>
            </w:r>
          </w:p>
          <w:p w:rsidR="00C60E9D" w:rsidRDefault="00C60E9D" w:rsidP="00C333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C60E9D" w:rsidRDefault="00C60E9D" w:rsidP="00C333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2022-2023</w:t>
            </w:r>
          </w:p>
          <w:p w:rsidR="00C60E9D" w:rsidRPr="000A4B6E" w:rsidRDefault="00C60E9D" w:rsidP="00C333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C60E9D" w:rsidRDefault="00C60E9D" w:rsidP="00C333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C60E9D" w:rsidRPr="000C0086" w:rsidRDefault="00C60E9D" w:rsidP="00C60E9D">
      <w:pPr>
        <w:rPr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I/ TRẮC NGHIỆM.</w:t>
      </w:r>
      <w:proofErr w:type="gramEnd"/>
      <w:r w:rsidRPr="000C0086">
        <w:rPr>
          <w:b/>
          <w:sz w:val="26"/>
          <w:szCs w:val="26"/>
        </w:rPr>
        <w:t xml:space="preserve"> (5 </w:t>
      </w:r>
      <w:proofErr w:type="spellStart"/>
      <w:r w:rsidRPr="000C0086">
        <w:rPr>
          <w:b/>
          <w:sz w:val="26"/>
          <w:szCs w:val="26"/>
        </w:rPr>
        <w:t>điểm</w:t>
      </w:r>
      <w:proofErr w:type="spellEnd"/>
      <w:proofErr w:type="gramStart"/>
      <w:r w:rsidRPr="000C0086">
        <w:rPr>
          <w:b/>
          <w:sz w:val="26"/>
          <w:szCs w:val="26"/>
        </w:rPr>
        <w:t>) .</w:t>
      </w:r>
      <w:proofErr w:type="gramEnd"/>
      <w:r w:rsidRPr="000C0086"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0</w:t>
      </w:r>
      <w:proofErr w:type="gramStart"/>
      <w:r>
        <w:rPr>
          <w:sz w:val="26"/>
          <w:szCs w:val="26"/>
        </w:rPr>
        <w:t>,33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3"/>
        <w:gridCol w:w="657"/>
        <w:gridCol w:w="655"/>
        <w:gridCol w:w="655"/>
        <w:gridCol w:w="655"/>
        <w:gridCol w:w="657"/>
        <w:gridCol w:w="657"/>
        <w:gridCol w:w="657"/>
        <w:gridCol w:w="656"/>
        <w:gridCol w:w="656"/>
        <w:gridCol w:w="666"/>
        <w:gridCol w:w="666"/>
        <w:gridCol w:w="666"/>
        <w:gridCol w:w="666"/>
        <w:gridCol w:w="666"/>
        <w:gridCol w:w="666"/>
      </w:tblGrid>
      <w:tr w:rsidR="00C60E9D" w:rsidRPr="000C0086" w:rsidTr="00C33380"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15</w:t>
            </w:r>
          </w:p>
        </w:tc>
      </w:tr>
      <w:tr w:rsidR="00C60E9D" w:rsidRPr="000C0086" w:rsidTr="00C33380"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C60E9D" w:rsidRPr="000C0086" w:rsidRDefault="00C60E9D" w:rsidP="00C60E9D">
      <w:pPr>
        <w:rPr>
          <w:b/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II/ TỰ LUẬN.</w:t>
      </w:r>
      <w:proofErr w:type="gramEnd"/>
      <w:r w:rsidRPr="000C0086">
        <w:rPr>
          <w:b/>
          <w:sz w:val="26"/>
          <w:szCs w:val="26"/>
        </w:rPr>
        <w:t xml:space="preserve"> (5 </w:t>
      </w:r>
      <w:proofErr w:type="spellStart"/>
      <w:r w:rsidRPr="000C0086">
        <w:rPr>
          <w:b/>
          <w:sz w:val="26"/>
          <w:szCs w:val="26"/>
        </w:rPr>
        <w:t>điểm</w:t>
      </w:r>
      <w:proofErr w:type="spellEnd"/>
      <w:r w:rsidRPr="000C0086">
        <w:rPr>
          <w:b/>
          <w:sz w:val="26"/>
          <w:szCs w:val="26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4"/>
        <w:gridCol w:w="8755"/>
        <w:gridCol w:w="1175"/>
      </w:tblGrid>
      <w:tr w:rsidR="004244C5" w:rsidRPr="000C0086" w:rsidTr="00C33380">
        <w:tc>
          <w:tcPr>
            <w:tcW w:w="82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C0086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000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C0086">
              <w:rPr>
                <w:b/>
                <w:sz w:val="26"/>
                <w:szCs w:val="26"/>
              </w:rPr>
              <w:t>Đáp</w:t>
            </w:r>
            <w:proofErr w:type="spellEnd"/>
            <w:r w:rsidRPr="000C0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C0086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88" w:type="dxa"/>
          </w:tcPr>
          <w:p w:rsidR="00C60E9D" w:rsidRPr="000C0086" w:rsidRDefault="00C60E9D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C0086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244C5" w:rsidRPr="000C0086" w:rsidTr="00C33380">
        <w:tc>
          <w:tcPr>
            <w:tcW w:w="828" w:type="dxa"/>
          </w:tcPr>
          <w:p w:rsidR="00C60E9D" w:rsidRPr="000C0086" w:rsidRDefault="003A5846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00" w:type="dxa"/>
          </w:tcPr>
          <w:p w:rsid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  <w:shd w:val="clear" w:color="auto" w:fill="FFFFFF"/>
              </w:rPr>
            </w:pPr>
            <w:r w:rsidRPr="00B95279">
              <w:rPr>
                <w:sz w:val="26"/>
                <w:szCs w:val="26"/>
                <w:shd w:val="clear" w:color="auto" w:fill="FFFFFF"/>
              </w:rPr>
              <w:t xml:space="preserve">Tai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nạn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xảy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95279">
              <w:rPr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B9527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sau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:</w:t>
            </w:r>
          </w:p>
          <w:p w:rsid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Do </w:t>
            </w:r>
            <w:proofErr w:type="spellStart"/>
            <w:r>
              <w:rPr>
                <w:color w:val="000000"/>
                <w:sz w:val="28"/>
                <w:szCs w:val="28"/>
              </w:rPr>
              <w:t>chạm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Do vi </w:t>
            </w:r>
            <w:proofErr w:type="spellStart"/>
            <w:r>
              <w:rPr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an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C60E9D" w:rsidRPr="00371739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- Do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88" w:type="dxa"/>
          </w:tcPr>
          <w:p w:rsidR="00C60E9D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Pr="000C008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</w:tr>
      <w:tr w:rsidR="004244C5" w:rsidRPr="000C0086" w:rsidTr="00C33380">
        <w:tc>
          <w:tcPr>
            <w:tcW w:w="828" w:type="dxa"/>
          </w:tcPr>
          <w:p w:rsidR="00C60E9D" w:rsidRPr="000C0086" w:rsidRDefault="003A5846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:rsid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</w:t>
            </w:r>
          </w:p>
          <w:p w:rsidR="003A5846" w:rsidRP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A5846">
              <w:rPr>
                <w:sz w:val="28"/>
                <w:szCs w:val="28"/>
              </w:rPr>
              <w:t>Cấu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tạo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của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máy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biến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áp</w:t>
            </w:r>
            <w:proofErr w:type="spellEnd"/>
            <w:r w:rsidRPr="003A5846">
              <w:rPr>
                <w:sz w:val="28"/>
                <w:szCs w:val="28"/>
              </w:rPr>
              <w:t>:</w:t>
            </w:r>
          </w:p>
          <w:p w:rsidR="003A5846" w:rsidRP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5846">
              <w:rPr>
                <w:sz w:val="28"/>
                <w:szCs w:val="28"/>
              </w:rPr>
              <w:t xml:space="preserve">+ </w:t>
            </w:r>
            <w:proofErr w:type="spellStart"/>
            <w:r w:rsidRPr="003A5846">
              <w:rPr>
                <w:sz w:val="28"/>
                <w:szCs w:val="28"/>
              </w:rPr>
              <w:t>Lõi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thép</w:t>
            </w:r>
            <w:proofErr w:type="spellEnd"/>
            <w:r w:rsidRPr="003A5846">
              <w:rPr>
                <w:sz w:val="28"/>
                <w:szCs w:val="28"/>
              </w:rPr>
              <w:t xml:space="preserve">: </w:t>
            </w:r>
            <w:proofErr w:type="spellStart"/>
            <w:r w:rsidRPr="003A5846">
              <w:rPr>
                <w:sz w:val="28"/>
                <w:szCs w:val="28"/>
              </w:rPr>
              <w:t>Dày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từ</w:t>
            </w:r>
            <w:proofErr w:type="spellEnd"/>
            <w:r w:rsidRPr="003A5846">
              <w:rPr>
                <w:sz w:val="28"/>
                <w:szCs w:val="28"/>
              </w:rPr>
              <w:t xml:space="preserve"> 0,35mm </w:t>
            </w:r>
            <w:proofErr w:type="spellStart"/>
            <w:r w:rsidRPr="003A5846">
              <w:rPr>
                <w:sz w:val="28"/>
                <w:szCs w:val="28"/>
              </w:rPr>
              <w:t>đến</w:t>
            </w:r>
            <w:proofErr w:type="spellEnd"/>
            <w:r w:rsidRPr="003A5846">
              <w:rPr>
                <w:sz w:val="28"/>
                <w:szCs w:val="28"/>
              </w:rPr>
              <w:t xml:space="preserve"> 0,5mm </w:t>
            </w:r>
            <w:proofErr w:type="spellStart"/>
            <w:r w:rsidRPr="003A5846">
              <w:rPr>
                <w:sz w:val="28"/>
                <w:szCs w:val="28"/>
              </w:rPr>
              <w:t>và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được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làm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bằng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các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lá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thép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kỹ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thuật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.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lớp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cách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bên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ngoài</w:t>
            </w:r>
            <w:proofErr w:type="spellEnd"/>
            <w:r w:rsidRPr="003A5846">
              <w:rPr>
                <w:sz w:val="28"/>
                <w:szCs w:val="28"/>
              </w:rPr>
              <w:t xml:space="preserve">, </w:t>
            </w:r>
            <w:proofErr w:type="spellStart"/>
            <w:r w:rsidRPr="003A5846">
              <w:rPr>
                <w:sz w:val="28"/>
                <w:szCs w:val="28"/>
              </w:rPr>
              <w:t>cách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với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nhau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ghép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lại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thành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một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khối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chức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năng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dẫn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từ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cho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máy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biến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áp</w:t>
            </w:r>
            <w:proofErr w:type="spellEnd"/>
            <w:r w:rsidRPr="003A5846">
              <w:rPr>
                <w:sz w:val="28"/>
                <w:szCs w:val="28"/>
              </w:rPr>
              <w:t>.</w:t>
            </w:r>
          </w:p>
          <w:p w:rsidR="003A5846" w:rsidRP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5846">
              <w:rPr>
                <w:sz w:val="28"/>
                <w:szCs w:val="28"/>
              </w:rPr>
              <w:t xml:space="preserve">+ </w:t>
            </w:r>
            <w:proofErr w:type="spellStart"/>
            <w:r w:rsidRPr="003A5846">
              <w:rPr>
                <w:sz w:val="28"/>
                <w:szCs w:val="28"/>
              </w:rPr>
              <w:t>Dây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quấn</w:t>
            </w:r>
            <w:proofErr w:type="spellEnd"/>
            <w:r w:rsidRPr="003A5846">
              <w:rPr>
                <w:sz w:val="28"/>
                <w:szCs w:val="28"/>
              </w:rPr>
              <w:t xml:space="preserve">: </w:t>
            </w:r>
            <w:proofErr w:type="spellStart"/>
            <w:r w:rsidRPr="003A5846">
              <w:rPr>
                <w:sz w:val="28"/>
                <w:szCs w:val="28"/>
              </w:rPr>
              <w:t>Được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làm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bằng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dây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từ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tráng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lớp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cách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quấn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quanh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lõi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thép</w:t>
            </w:r>
            <w:proofErr w:type="spellEnd"/>
            <w:r w:rsidRPr="003A5846">
              <w:rPr>
                <w:sz w:val="28"/>
                <w:szCs w:val="28"/>
              </w:rPr>
              <w:t xml:space="preserve">. </w:t>
            </w:r>
            <w:proofErr w:type="spellStart"/>
            <w:r w:rsidRPr="003A5846">
              <w:rPr>
                <w:sz w:val="28"/>
                <w:szCs w:val="28"/>
              </w:rPr>
              <w:t>Chúng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cách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với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nhau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và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cách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với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lõi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thép</w:t>
            </w:r>
            <w:proofErr w:type="spellEnd"/>
            <w:r w:rsidRPr="003A5846">
              <w:rPr>
                <w:sz w:val="28"/>
                <w:szCs w:val="28"/>
              </w:rPr>
              <w:t>.</w:t>
            </w:r>
          </w:p>
          <w:p w:rsidR="003A5846" w:rsidRP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A5846">
              <w:rPr>
                <w:sz w:val="28"/>
                <w:szCs w:val="28"/>
              </w:rPr>
              <w:t>Tuy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nhiên</w:t>
            </w:r>
            <w:proofErr w:type="spellEnd"/>
            <w:r w:rsidRPr="003A5846">
              <w:rPr>
                <w:sz w:val="28"/>
                <w:szCs w:val="28"/>
              </w:rPr>
              <w:t xml:space="preserve">, </w:t>
            </w:r>
            <w:proofErr w:type="spellStart"/>
            <w:r w:rsidRPr="003A5846">
              <w:rPr>
                <w:sz w:val="28"/>
                <w:szCs w:val="28"/>
              </w:rPr>
              <w:t>dây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quấn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2 </w:t>
            </w:r>
            <w:proofErr w:type="spellStart"/>
            <w:r w:rsidRPr="003A5846">
              <w:rPr>
                <w:sz w:val="28"/>
                <w:szCs w:val="28"/>
              </w:rPr>
              <w:t>loại</w:t>
            </w:r>
            <w:proofErr w:type="spellEnd"/>
            <w:r w:rsidRPr="003A5846">
              <w:rPr>
                <w:sz w:val="28"/>
                <w:szCs w:val="28"/>
              </w:rPr>
              <w:t>:</w:t>
            </w:r>
          </w:p>
          <w:p w:rsidR="003A5846" w:rsidRP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5846">
              <w:rPr>
                <w:noProof/>
                <w:sz w:val="28"/>
                <w:szCs w:val="28"/>
              </w:rPr>
              <w:drawing>
                <wp:inline distT="0" distB="0" distL="0" distR="0" wp14:anchorId="17FF9AE9" wp14:editId="43E6AAA5">
                  <wp:extent cx="155575" cy="146050"/>
                  <wp:effectExtent l="0" t="0" r="0" b="6350"/>
                  <wp:docPr id="2" name="Picture 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A5846">
              <w:rPr>
                <w:sz w:val="28"/>
                <w:szCs w:val="28"/>
              </w:rPr>
              <w:t>Cuộn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5846">
              <w:rPr>
                <w:sz w:val="28"/>
                <w:szCs w:val="28"/>
              </w:rPr>
              <w:t>sơ</w:t>
            </w:r>
            <w:proofErr w:type="spellEnd"/>
            <w:proofErr w:type="gram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cấp</w:t>
            </w:r>
            <w:proofErr w:type="spellEnd"/>
            <w:r w:rsidRPr="003A5846">
              <w:rPr>
                <w:sz w:val="28"/>
                <w:szCs w:val="28"/>
              </w:rPr>
              <w:t>: </w:t>
            </w:r>
            <w:proofErr w:type="spellStart"/>
            <w:r w:rsidRPr="003A5846">
              <w:rPr>
                <w:sz w:val="28"/>
                <w:szCs w:val="28"/>
              </w:rPr>
              <w:t>Được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nối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với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nguồn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áp</w:t>
            </w:r>
            <w:proofErr w:type="spellEnd"/>
            <w:r w:rsidRPr="003A5846">
              <w:rPr>
                <w:sz w:val="28"/>
                <w:szCs w:val="28"/>
              </w:rPr>
              <w:t xml:space="preserve"> U1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N1 </w:t>
            </w:r>
            <w:proofErr w:type="spellStart"/>
            <w:r w:rsidRPr="003A5846">
              <w:rPr>
                <w:sz w:val="28"/>
                <w:szCs w:val="28"/>
              </w:rPr>
              <w:t>vòng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dây</w:t>
            </w:r>
            <w:proofErr w:type="spellEnd"/>
            <w:r w:rsidRPr="003A5846">
              <w:rPr>
                <w:sz w:val="28"/>
                <w:szCs w:val="28"/>
              </w:rPr>
              <w:t>.</w:t>
            </w:r>
          </w:p>
          <w:p w:rsidR="003A5846" w:rsidRPr="003A5846" w:rsidRDefault="003A5846" w:rsidP="003A58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5846">
              <w:rPr>
                <w:noProof/>
                <w:sz w:val="28"/>
                <w:szCs w:val="28"/>
              </w:rPr>
              <w:drawing>
                <wp:inline distT="0" distB="0" distL="0" distR="0" wp14:anchorId="032D5928" wp14:editId="7DC20581">
                  <wp:extent cx="155575" cy="146050"/>
                  <wp:effectExtent l="0" t="0" r="0" b="6350"/>
                  <wp:docPr id="1" name="Picture 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A5846">
              <w:rPr>
                <w:sz w:val="28"/>
                <w:szCs w:val="28"/>
              </w:rPr>
              <w:t>Cuộn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thứ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cấp</w:t>
            </w:r>
            <w:proofErr w:type="spellEnd"/>
            <w:r w:rsidRPr="003A5846">
              <w:rPr>
                <w:sz w:val="28"/>
                <w:szCs w:val="28"/>
              </w:rPr>
              <w:t xml:space="preserve">: </w:t>
            </w:r>
            <w:proofErr w:type="spellStart"/>
            <w:r w:rsidRPr="003A5846">
              <w:rPr>
                <w:sz w:val="28"/>
                <w:szCs w:val="28"/>
              </w:rPr>
              <w:t>Được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nối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với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phụ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tải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áp</w:t>
            </w:r>
            <w:proofErr w:type="spellEnd"/>
            <w:r w:rsidRPr="003A5846">
              <w:rPr>
                <w:sz w:val="28"/>
                <w:szCs w:val="28"/>
              </w:rPr>
              <w:t xml:space="preserve"> U2 </w:t>
            </w:r>
            <w:proofErr w:type="spellStart"/>
            <w:r w:rsidRPr="003A5846">
              <w:rPr>
                <w:sz w:val="28"/>
                <w:szCs w:val="28"/>
              </w:rPr>
              <w:t>có</w:t>
            </w:r>
            <w:proofErr w:type="spellEnd"/>
            <w:r w:rsidRPr="003A5846">
              <w:rPr>
                <w:sz w:val="28"/>
                <w:szCs w:val="28"/>
              </w:rPr>
              <w:t xml:space="preserve"> N2 </w:t>
            </w:r>
            <w:proofErr w:type="spellStart"/>
            <w:r w:rsidRPr="003A5846">
              <w:rPr>
                <w:sz w:val="28"/>
                <w:szCs w:val="28"/>
              </w:rPr>
              <w:t>vòng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dây</w:t>
            </w:r>
            <w:proofErr w:type="spellEnd"/>
            <w:r w:rsidRPr="003A5846">
              <w:rPr>
                <w:sz w:val="28"/>
                <w:szCs w:val="28"/>
              </w:rPr>
              <w:t xml:space="preserve">. </w:t>
            </w:r>
            <w:proofErr w:type="spellStart"/>
            <w:r w:rsidRPr="003A5846">
              <w:rPr>
                <w:sz w:val="28"/>
                <w:szCs w:val="28"/>
              </w:rPr>
              <w:t>Nhiệm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vụ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của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dây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quấn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là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dẫn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điện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cho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máy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biến</w:t>
            </w:r>
            <w:proofErr w:type="spellEnd"/>
            <w:r w:rsidRPr="003A5846">
              <w:rPr>
                <w:sz w:val="28"/>
                <w:szCs w:val="28"/>
              </w:rPr>
              <w:t xml:space="preserve"> </w:t>
            </w:r>
            <w:proofErr w:type="spellStart"/>
            <w:r w:rsidRPr="003A5846">
              <w:rPr>
                <w:sz w:val="28"/>
                <w:szCs w:val="28"/>
              </w:rPr>
              <w:t>áp</w:t>
            </w:r>
            <w:proofErr w:type="spellEnd"/>
            <w:r w:rsidRPr="003A5846">
              <w:rPr>
                <w:sz w:val="28"/>
                <w:szCs w:val="28"/>
              </w:rPr>
              <w:t>.</w:t>
            </w:r>
          </w:p>
          <w:p w:rsidR="00C60E9D" w:rsidRDefault="003A5846" w:rsidP="00C33380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áp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3A5846" w:rsidRPr="003A5846" w:rsidRDefault="003A5846" w:rsidP="003A5846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dùng</w:t>
            </w:r>
            <w:proofErr w:type="spellEnd"/>
            <w:proofErr w:type="gram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biến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áp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dòng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xoay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pha</w:t>
            </w:r>
            <w:proofErr w:type="spellEnd"/>
            <w:r w:rsidRPr="003A5846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 xml:space="preserve">b/ 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220V </w:t>
            </w:r>
            <w:proofErr w:type="spellStart"/>
            <w:r>
              <w:rPr>
                <w:color w:val="000000"/>
                <w:sz w:val="26"/>
                <w:szCs w:val="26"/>
              </w:rPr>
              <w:t>xuống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127V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188" w:type="dxa"/>
          </w:tcPr>
          <w:p w:rsidR="00C60E9D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5846" w:rsidRDefault="003A5846" w:rsidP="003A5846">
            <w:pPr>
              <w:spacing w:line="276" w:lineRule="auto"/>
              <w:rPr>
                <w:sz w:val="26"/>
                <w:szCs w:val="26"/>
              </w:rPr>
            </w:pPr>
          </w:p>
          <w:p w:rsidR="003A5846" w:rsidRPr="00CA0F84" w:rsidRDefault="003A5846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244C5" w:rsidRPr="000C0086" w:rsidTr="00C33380">
        <w:tc>
          <w:tcPr>
            <w:tcW w:w="828" w:type="dxa"/>
          </w:tcPr>
          <w:p w:rsidR="00C60E9D" w:rsidRPr="000C0086" w:rsidRDefault="003A5846" w:rsidP="00C33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0" w:type="dxa"/>
          </w:tcPr>
          <w:p w:rsidR="00A63E2F" w:rsidRPr="00A63E2F" w:rsidRDefault="004244C5" w:rsidP="00A63E2F">
            <w:pPr>
              <w:spacing w:after="180" w:line="39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a/ </w:t>
            </w:r>
            <w:proofErr w:type="spellStart"/>
            <w:r w:rsidR="00A63E2F" w:rsidRPr="00A63E2F">
              <w:rPr>
                <w:color w:val="000000"/>
                <w:sz w:val="26"/>
                <w:szCs w:val="26"/>
              </w:rPr>
              <w:t>Áp</w:t>
            </w:r>
            <w:proofErr w:type="spellEnd"/>
            <w:r w:rsidR="00A63E2F" w:rsidRPr="00A63E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3E2F" w:rsidRPr="00A63E2F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="00A63E2F" w:rsidRPr="00A63E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3E2F" w:rsidRPr="00A63E2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A63E2F" w:rsidRPr="00A63E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3E2F" w:rsidRPr="00A63E2F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="00A63E2F" w:rsidRPr="00A63E2F"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 w:rsidR="00A63E2F" w:rsidRPr="00A63E2F">
              <w:rPr>
                <w:color w:val="000000"/>
                <w:sz w:val="26"/>
                <w:szCs w:val="26"/>
              </w:rPr>
              <w:t>có</w:t>
            </w:r>
            <w:proofErr w:type="spellEnd"/>
            <w:r w:rsidR="00A63E2F" w:rsidRPr="00A63E2F">
              <w:rPr>
                <w:color w:val="000000"/>
                <w:sz w:val="26"/>
                <w:szCs w:val="26"/>
              </w:rPr>
              <w:t>:</w:t>
            </w:r>
          </w:p>
          <w:p w:rsidR="00A63E2F" w:rsidRDefault="00A63E2F" w:rsidP="00A63E2F">
            <w:pPr>
              <w:shd w:val="clear" w:color="auto" w:fill="FFFFFF"/>
              <w:spacing w:after="200"/>
              <w:ind w:left="48" w:right="48"/>
              <w:rPr>
                <w:rFonts w:ascii="Tahoma" w:hAnsi="Tahoma" w:cs="Tahoma"/>
                <w:color w:val="000000"/>
                <w:sz w:val="21"/>
                <w:szCs w:val="21"/>
              </w:rPr>
            </w:pPr>
            <m:oMath>
              <m:r>
                <w:rPr>
                  <w:rFonts w:ascii="Cambria Math" w:hAnsi="Cambria Math" w:cs="Cambria Math"/>
                  <w:color w:val="00000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 w:cs="Tahoma"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0000"/>
                    </w:rPr>
                    <m:t>n2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n1</m:t>
                  </m:r>
                </m:den>
              </m:f>
            </m:oMath>
            <w:r>
              <w:rPr>
                <w:rFonts w:ascii="Tahoma" w:hAnsi="Tahoma" w:cs="Tahoma"/>
                <w:color w:val="000000"/>
                <w:sz w:val="21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0000"/>
                    </w:rPr>
                    <m:t>Z1</m:t>
                  </m:r>
                </m:num>
                <m:den>
                  <m:r>
                    <w:rPr>
                      <w:rFonts w:ascii="Cambria Math" w:hAnsi="Cambria Math" w:cs="Tahoma"/>
                      <w:color w:val="000000"/>
                    </w:rPr>
                    <m:t>Z2</m:t>
                  </m:r>
                </m:den>
              </m:f>
            </m:oMath>
            <w:r>
              <w:rPr>
                <w:rFonts w:ascii="Tahoma" w:hAnsi="Tahoma" w:cs="Tahoma"/>
                <w:color w:val="000000"/>
                <w:sz w:val="21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0000"/>
                    </w:rPr>
                    <m:t>45</m:t>
                  </m:r>
                </m:num>
                <m:den>
                  <m:r>
                    <w:rPr>
                      <w:rFonts w:ascii="Cambria Math" w:hAnsi="Cambria Math" w:cs="Tahoma"/>
                      <w:color w:val="000000"/>
                    </w:rPr>
                    <m:t>15</m:t>
                  </m:r>
                </m:den>
              </m:f>
            </m:oMath>
            <w:r>
              <w:rPr>
                <w:rFonts w:ascii="Tahoma" w:hAnsi="Tahoma" w:cs="Tahoma"/>
                <w:color w:val="000000"/>
                <w:sz w:val="21"/>
                <w:szCs w:val="21"/>
              </w:rPr>
              <w:t>=3</w:t>
            </w:r>
          </w:p>
          <w:p w:rsidR="00C60E9D" w:rsidRDefault="00A63E2F" w:rsidP="00A63E2F">
            <w:pPr>
              <w:shd w:val="clear" w:color="auto" w:fill="FFFFFF"/>
              <w:spacing w:after="200"/>
              <w:ind w:left="48" w:right="48"/>
              <w:rPr>
                <w:color w:val="000000"/>
              </w:rPr>
            </w:pPr>
            <w:proofErr w:type="spellStart"/>
            <w:r w:rsidRPr="004244C5">
              <w:rPr>
                <w:color w:val="000000"/>
                <w:sz w:val="26"/>
                <w:szCs w:val="26"/>
              </w:rPr>
              <w:t>Vậy</w:t>
            </w:r>
            <w:proofErr w:type="spellEnd"/>
            <w:r w:rsidRP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44C5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44C5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44C5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4C5">
              <w:rPr>
                <w:color w:val="000000"/>
                <w:sz w:val="26"/>
                <w:szCs w:val="26"/>
              </w:rPr>
              <w:t>i</w:t>
            </w:r>
            <w:proofErr w:type="spellEnd"/>
            <w:r w:rsidRPr="004244C5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244C5">
              <w:rPr>
                <w:color w:val="000000"/>
                <w:sz w:val="26"/>
                <w:szCs w:val="26"/>
              </w:rPr>
              <w:t>đây</w:t>
            </w:r>
            <w:proofErr w:type="spellEnd"/>
            <w:r w:rsidRP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44C5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4244C5">
              <w:rPr>
                <w:color w:val="000000"/>
                <w:sz w:val="26"/>
                <w:szCs w:val="26"/>
              </w:rPr>
              <w:t>: 3</w:t>
            </w:r>
            <w:r w:rsidRPr="004244C5">
              <w:rPr>
                <w:color w:val="000000"/>
                <w:sz w:val="26"/>
                <w:szCs w:val="26"/>
              </w:rPr>
              <w:br/>
            </w:r>
            <w:r w:rsidRPr="004244C5">
              <w:rPr>
                <w:color w:val="000000"/>
                <w:sz w:val="26"/>
                <w:szCs w:val="26"/>
              </w:rPr>
              <w:br/>
            </w:r>
            <w:r w:rsidR="004244C5">
              <w:rPr>
                <w:color w:val="000000"/>
                <w:sz w:val="26"/>
                <w:szCs w:val="26"/>
              </w:rPr>
              <w:t xml:space="preserve">b/ </w:t>
            </w:r>
            <w:proofErr w:type="spellStart"/>
            <w:r w:rsidR="004244C5">
              <w:rPr>
                <w:color w:val="000000"/>
                <w:sz w:val="26"/>
                <w:szCs w:val="26"/>
              </w:rPr>
              <w:t>Áp</w:t>
            </w:r>
            <w:proofErr w:type="spellEnd"/>
            <w:r w:rsid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4C5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4C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4244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4C5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="004244C5">
              <w:rPr>
                <w:color w:val="000000"/>
                <w:sz w:val="26"/>
                <w:szCs w:val="2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n2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n1</m:t>
                  </m:r>
                </m:den>
              </m:f>
            </m:oMath>
            <w:r w:rsidR="004244C5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Z1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Z2</m:t>
                  </m:r>
                </m:den>
              </m:f>
            </m:oMath>
          </w:p>
          <w:p w:rsidR="004244C5" w:rsidRPr="004244C5" w:rsidRDefault="004244C5" w:rsidP="00A63E2F">
            <w:pPr>
              <w:shd w:val="clear" w:color="auto" w:fill="FFFFFF"/>
              <w:spacing w:after="200"/>
              <w:ind w:left="48" w:right="48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n1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n2 . Z2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Z1</m:t>
                  </m:r>
                </m:den>
              </m:f>
            </m:oMath>
            <w:r>
              <w:rPr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60.15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45</m:t>
                  </m:r>
                </m:den>
              </m:f>
            </m:oMath>
            <w:r>
              <w:rPr>
                <w:color w:val="000000"/>
              </w:rPr>
              <w:t xml:space="preserve"> = 20 (</w:t>
            </w:r>
            <w:proofErr w:type="spellStart"/>
            <w:r>
              <w:rPr>
                <w:color w:val="000000"/>
              </w:rPr>
              <w:t>vòng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phút</w:t>
            </w:r>
            <w:proofErr w:type="spellEnd"/>
            <w:r>
              <w:rPr>
                <w:color w:val="000000"/>
              </w:rPr>
              <w:t>)</w:t>
            </w:r>
          </w:p>
          <w:p w:rsidR="00A63E2F" w:rsidRPr="00F52477" w:rsidRDefault="004244C5" w:rsidP="004244C5">
            <w:pPr>
              <w:shd w:val="clear" w:color="auto" w:fill="FFFFFF"/>
              <w:spacing w:after="200"/>
              <w:ind w:right="48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c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000000"/>
                <w:sz w:val="26"/>
                <w:szCs w:val="26"/>
              </w:rPr>
              <w:t>Líp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quay </w:t>
            </w:r>
            <w:proofErr w:type="spellStart"/>
            <w:r>
              <w:rPr>
                <w:color w:val="000000"/>
                <w:sz w:val="26"/>
                <w:szCs w:val="26"/>
              </w:rPr>
              <w:t>nhanh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xích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88" w:type="dxa"/>
          </w:tcPr>
          <w:p w:rsidR="00C60E9D" w:rsidRDefault="00C60E9D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244C5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244C5" w:rsidRPr="000C0086" w:rsidRDefault="004244C5" w:rsidP="00C333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</w:tc>
      </w:tr>
    </w:tbl>
    <w:p w:rsidR="00C60E9D" w:rsidRPr="00A467CD" w:rsidRDefault="00C60E9D" w:rsidP="00173F6B">
      <w:pPr>
        <w:jc w:val="center"/>
        <w:rPr>
          <w:b/>
          <w:sz w:val="26"/>
          <w:szCs w:val="26"/>
          <w:shd w:val="clear" w:color="auto" w:fill="FFFFFF"/>
        </w:rPr>
      </w:pPr>
    </w:p>
    <w:sectPr w:rsidR="00C60E9D" w:rsidRPr="00A467CD" w:rsidSect="00884141">
      <w:pgSz w:w="12240" w:h="15840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9"/>
    <w:rsid w:val="00047568"/>
    <w:rsid w:val="00173F6B"/>
    <w:rsid w:val="003A5846"/>
    <w:rsid w:val="004244C5"/>
    <w:rsid w:val="0056499C"/>
    <w:rsid w:val="00783238"/>
    <w:rsid w:val="0086790C"/>
    <w:rsid w:val="00884141"/>
    <w:rsid w:val="0091531C"/>
    <w:rsid w:val="00A12B93"/>
    <w:rsid w:val="00A27A98"/>
    <w:rsid w:val="00A467CD"/>
    <w:rsid w:val="00A63E2F"/>
    <w:rsid w:val="00B225A9"/>
    <w:rsid w:val="00B95279"/>
    <w:rsid w:val="00BA56DE"/>
    <w:rsid w:val="00BB65B6"/>
    <w:rsid w:val="00C60E9D"/>
    <w:rsid w:val="00E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25A9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8323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1531C"/>
    <w:rPr>
      <w:b/>
      <w:bCs/>
    </w:rPr>
  </w:style>
  <w:style w:type="table" w:styleId="TableGrid">
    <w:name w:val="Table Grid"/>
    <w:aliases w:val="Bảng TK"/>
    <w:basedOn w:val="TableNormal"/>
    <w:uiPriority w:val="59"/>
    <w:qFormat/>
    <w:rsid w:val="00C60E9D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A5846"/>
    <w:rPr>
      <w:color w:val="0000FF"/>
      <w:u w:val="single"/>
    </w:rPr>
  </w:style>
  <w:style w:type="character" w:customStyle="1" w:styleId="mjx-char">
    <w:name w:val="mjx-char"/>
    <w:basedOn w:val="DefaultParagraphFont"/>
    <w:rsid w:val="00A63E2F"/>
  </w:style>
  <w:style w:type="character" w:customStyle="1" w:styleId="mjxassistivemathml">
    <w:name w:val="mjx_assistive_mathml"/>
    <w:basedOn w:val="DefaultParagraphFont"/>
    <w:rsid w:val="00A63E2F"/>
  </w:style>
  <w:style w:type="character" w:styleId="PlaceholderText">
    <w:name w:val="Placeholder Text"/>
    <w:basedOn w:val="DefaultParagraphFont"/>
    <w:uiPriority w:val="99"/>
    <w:semiHidden/>
    <w:rsid w:val="00A63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25A9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8323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1531C"/>
    <w:rPr>
      <w:b/>
      <w:bCs/>
    </w:rPr>
  </w:style>
  <w:style w:type="table" w:styleId="TableGrid">
    <w:name w:val="Table Grid"/>
    <w:aliases w:val="Bảng TK"/>
    <w:basedOn w:val="TableNormal"/>
    <w:uiPriority w:val="59"/>
    <w:qFormat/>
    <w:rsid w:val="00C60E9D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A5846"/>
    <w:rPr>
      <w:color w:val="0000FF"/>
      <w:u w:val="single"/>
    </w:rPr>
  </w:style>
  <w:style w:type="character" w:customStyle="1" w:styleId="mjx-char">
    <w:name w:val="mjx-char"/>
    <w:basedOn w:val="DefaultParagraphFont"/>
    <w:rsid w:val="00A63E2F"/>
  </w:style>
  <w:style w:type="character" w:customStyle="1" w:styleId="mjxassistivemathml">
    <w:name w:val="mjx_assistive_mathml"/>
    <w:basedOn w:val="DefaultParagraphFont"/>
    <w:rsid w:val="00A63E2F"/>
  </w:style>
  <w:style w:type="character" w:styleId="PlaceholderText">
    <w:name w:val="Placeholder Text"/>
    <w:basedOn w:val="DefaultParagraphFont"/>
    <w:uiPriority w:val="99"/>
    <w:semiHidden/>
    <w:rsid w:val="00A63E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2023-03-15T05:52:00Z</dcterms:created>
  <dcterms:modified xsi:type="dcterms:W3CDTF">2023-04-11T12:23:00Z</dcterms:modified>
</cp:coreProperties>
</file>