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52" w:rsidRPr="00BE3FD6" w:rsidRDefault="00D127D3" w:rsidP="00BE3FD6">
      <w:pPr>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 xml:space="preserve">   PHÒNG GDĐT ĐẠI LỘC</w:t>
      </w:r>
    </w:p>
    <w:p w:rsidR="00FE1252" w:rsidRPr="00BE3FD6" w:rsidRDefault="00D127D3" w:rsidP="00BE3FD6">
      <w:pPr>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TRƯỜNG TH&amp;THCS ĐẠI TÂN</w:t>
      </w:r>
    </w:p>
    <w:p w:rsidR="0035062C" w:rsidRPr="00BE3FD6" w:rsidRDefault="0035062C" w:rsidP="00BE3FD6">
      <w:pPr>
        <w:ind w:left="0" w:hanging="3"/>
        <w:jc w:val="center"/>
        <w:rPr>
          <w:rFonts w:ascii="Times New Roman" w:eastAsia="Times New Roman" w:hAnsi="Times New Roman" w:cs="Times New Roman"/>
          <w:b/>
          <w:sz w:val="28"/>
          <w:szCs w:val="28"/>
        </w:rPr>
      </w:pPr>
    </w:p>
    <w:p w:rsidR="00FE1252" w:rsidRPr="00BE3FD6" w:rsidRDefault="00D127D3" w:rsidP="00BE3FD6">
      <w:pPr>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TỔNG KẾT HOẠT ĐỘNG CHUYÊN MÔN THÁNG 10/2023</w:t>
      </w:r>
    </w:p>
    <w:p w:rsidR="00FE1252" w:rsidRPr="00BE3FD6" w:rsidRDefault="00D127D3" w:rsidP="00BE3FD6">
      <w:pPr>
        <w:numPr>
          <w:ilvl w:val="0"/>
          <w:numId w:val="16"/>
        </w:numPr>
        <w:pBdr>
          <w:top w:val="nil"/>
          <w:left w:val="nil"/>
          <w:bottom w:val="nil"/>
          <w:right w:val="nil"/>
          <w:between w:val="nil"/>
        </w:pBdr>
        <w:spacing w:line="240" w:lineRule="auto"/>
        <w:ind w:left="0" w:hanging="3"/>
        <w:jc w:val="both"/>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color w:val="000000"/>
          <w:sz w:val="28"/>
          <w:szCs w:val="28"/>
        </w:rPr>
        <w:t xml:space="preserve">Duy trì sĩ số, phổ cập giáo dục: </w:t>
      </w:r>
    </w:p>
    <w:p w:rsidR="00FE1252" w:rsidRPr="00BE3FD6" w:rsidRDefault="00FE1252" w:rsidP="00BE3FD6">
      <w:pPr>
        <w:spacing w:line="240" w:lineRule="auto"/>
        <w:ind w:left="0" w:hanging="3"/>
        <w:jc w:val="both"/>
        <w:rPr>
          <w:rFonts w:ascii="Times New Roman" w:eastAsia="Times New Roman" w:hAnsi="Times New Roman" w:cs="Times New Roman"/>
          <w:b/>
          <w:sz w:val="28"/>
          <w:szCs w:val="28"/>
        </w:rPr>
      </w:pPr>
    </w:p>
    <w:tbl>
      <w:tblPr>
        <w:tblStyle w:val="af5"/>
        <w:tblW w:w="10115" w:type="dxa"/>
        <w:tblInd w:w="-766" w:type="dxa"/>
        <w:tblLayout w:type="fixed"/>
        <w:tblLook w:val="0400" w:firstRow="0" w:lastRow="0" w:firstColumn="0" w:lastColumn="0" w:noHBand="0" w:noVBand="1"/>
      </w:tblPr>
      <w:tblGrid>
        <w:gridCol w:w="1120"/>
        <w:gridCol w:w="915"/>
        <w:gridCol w:w="709"/>
        <w:gridCol w:w="1540"/>
        <w:gridCol w:w="3560"/>
        <w:gridCol w:w="2271"/>
      </w:tblGrid>
      <w:tr w:rsidR="00FE1252" w:rsidRPr="00BE3FD6">
        <w:trPr>
          <w:trHeight w:val="285"/>
        </w:trPr>
        <w:tc>
          <w:tcPr>
            <w:tcW w:w="1120" w:type="dxa"/>
            <w:tcBorders>
              <w:top w:val="single" w:sz="4" w:space="0" w:color="000000"/>
              <w:left w:val="single" w:sz="4" w:space="0" w:color="000000"/>
              <w:bottom w:val="nil"/>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b/>
                <w:color w:val="000000"/>
                <w:sz w:val="28"/>
                <w:szCs w:val="28"/>
              </w:rPr>
            </w:pPr>
            <w:r w:rsidRPr="00BE3FD6">
              <w:rPr>
                <w:rFonts w:ascii="Times New Roman" w:eastAsia="Arial" w:hAnsi="Times New Roman" w:cs="Times New Roman"/>
                <w:b/>
                <w:color w:val="000000"/>
                <w:sz w:val="28"/>
                <w:szCs w:val="28"/>
              </w:rPr>
              <w:t>Khối học</w:t>
            </w:r>
          </w:p>
        </w:tc>
        <w:tc>
          <w:tcPr>
            <w:tcW w:w="915" w:type="dxa"/>
            <w:tcBorders>
              <w:top w:val="single" w:sz="4" w:space="0" w:color="000000"/>
              <w:left w:val="nil"/>
              <w:bottom w:val="nil"/>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b/>
                <w:color w:val="000000"/>
                <w:sz w:val="28"/>
                <w:szCs w:val="28"/>
              </w:rPr>
            </w:pPr>
            <w:r w:rsidRPr="00BE3FD6">
              <w:rPr>
                <w:rFonts w:ascii="Times New Roman" w:eastAsia="Arial" w:hAnsi="Times New Roman" w:cs="Times New Roman"/>
                <w:b/>
                <w:color w:val="000000"/>
                <w:sz w:val="28"/>
                <w:szCs w:val="28"/>
              </w:rPr>
              <w:t>Tên lớp</w:t>
            </w:r>
          </w:p>
        </w:tc>
        <w:tc>
          <w:tcPr>
            <w:tcW w:w="709" w:type="dxa"/>
            <w:tcBorders>
              <w:top w:val="single" w:sz="4" w:space="0" w:color="000000"/>
              <w:left w:val="nil"/>
              <w:bottom w:val="nil"/>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b/>
                <w:color w:val="000000"/>
                <w:sz w:val="28"/>
                <w:szCs w:val="28"/>
              </w:rPr>
            </w:pPr>
            <w:r w:rsidRPr="00BE3FD6">
              <w:rPr>
                <w:rFonts w:ascii="Times New Roman" w:eastAsia="Arial" w:hAnsi="Times New Roman" w:cs="Times New Roman"/>
                <w:b/>
                <w:color w:val="000000"/>
                <w:sz w:val="28"/>
                <w:szCs w:val="28"/>
              </w:rPr>
              <w:t>Sỹ số</w:t>
            </w:r>
          </w:p>
        </w:tc>
        <w:tc>
          <w:tcPr>
            <w:tcW w:w="1540" w:type="dxa"/>
            <w:tcBorders>
              <w:top w:val="single" w:sz="4" w:space="0" w:color="000000"/>
              <w:left w:val="nil"/>
              <w:bottom w:val="nil"/>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 xml:space="preserve">Tình hình biến động </w:t>
            </w:r>
          </w:p>
        </w:tc>
        <w:tc>
          <w:tcPr>
            <w:tcW w:w="3560" w:type="dxa"/>
            <w:tcBorders>
              <w:top w:val="single" w:sz="4" w:space="0" w:color="000000"/>
              <w:left w:val="nil"/>
              <w:bottom w:val="nil"/>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Công tác phối hợp với PHHS</w:t>
            </w:r>
          </w:p>
          <w:p w:rsidR="00FE1252" w:rsidRPr="00BE3FD6" w:rsidRDefault="00FE1252" w:rsidP="00BE3FD6">
            <w:pPr>
              <w:spacing w:line="240" w:lineRule="auto"/>
              <w:ind w:left="0" w:hanging="3"/>
              <w:jc w:val="center"/>
              <w:rPr>
                <w:rFonts w:ascii="Times New Roman" w:eastAsia="Times New Roman" w:hAnsi="Times New Roman" w:cs="Times New Roman"/>
                <w:b/>
                <w:color w:val="000000"/>
                <w:sz w:val="28"/>
                <w:szCs w:val="28"/>
              </w:rPr>
            </w:pPr>
          </w:p>
        </w:tc>
        <w:tc>
          <w:tcPr>
            <w:tcW w:w="2271" w:type="dxa"/>
            <w:tcBorders>
              <w:top w:val="single" w:sz="4" w:space="0" w:color="000000"/>
              <w:left w:val="nil"/>
              <w:bottom w:val="nil"/>
              <w:right w:val="single" w:sz="4" w:space="0" w:color="000000"/>
            </w:tcBorders>
          </w:tcPr>
          <w:p w:rsidR="00FE1252" w:rsidRPr="00BE3FD6" w:rsidRDefault="00D127D3" w:rsidP="00BE3FD6">
            <w:pPr>
              <w:spacing w:line="240" w:lineRule="auto"/>
              <w:ind w:left="0" w:hanging="3"/>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Đề xuất</w:t>
            </w:r>
          </w:p>
        </w:tc>
      </w:tr>
      <w:tr w:rsidR="00FE1252" w:rsidRPr="00BE3FD6">
        <w:trPr>
          <w:trHeight w:val="255"/>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1</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1A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31</w:t>
            </w:r>
          </w:p>
        </w:tc>
        <w:tc>
          <w:tcPr>
            <w:tcW w:w="1540" w:type="dxa"/>
            <w:tcBorders>
              <w:top w:val="single" w:sz="4" w:space="0" w:color="000000"/>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single" w:sz="4" w:space="0" w:color="000000"/>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Trao đổi với phụ huynh em Diễm Linh về việc học của em.Phụ huynh kèm thêm cho em để em nhận biết chữ cái.</w:t>
            </w:r>
          </w:p>
        </w:tc>
        <w:tc>
          <w:tcPr>
            <w:tcW w:w="2271" w:type="dxa"/>
            <w:tcBorders>
              <w:top w:val="single" w:sz="4" w:space="0" w:color="000000"/>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1</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1B</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35</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Trao đổi với phụ huynh em Đạt, em Tứ, em Duy, em Tiên về nhà kèm cặp thêm vì các em còn chậm.</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2A</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33</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không</w:t>
            </w: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Thông tin 2 chiều đến PHHS về nề nếp, học tập của lớp. Trao đổi với PH em Thuận về việc học tập và tốc độ viết chính tả, viết đoạn văn.</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2B</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35</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 xml:space="preserve">Không </w:t>
            </w: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both"/>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Trao đổi với PH bạn Hương Mai, Thu Hà, Sang về vấn đề học tập trong tháng này của các em tại lớp, đưa ra một số biện pháp giúp PH kèm các em HS trên học tại nhà. Bên cạnh, trao đổi với PH bạn Gia Khiêm và Thành Tài về vấn đề rèn chữ, giữ vở của các em.</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3A</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24</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3B</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26</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3C</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24</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 xml:space="preserve">Khoa , Ngân tiếp thu chậm.. Tập trung luyện đọc , viết </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4A</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23</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không</w:t>
            </w: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 xml:space="preserve">Thông tin 2 chiều đễn PHHS về nề nếp, học tập của lớp. Trao đổi với phụ huynh em Long hay ra về sớm khi chưa có trống tan trường. </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4B</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26</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4C</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22</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Không</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ind w:left="0" w:hanging="3"/>
              <w:rPr>
                <w:rFonts w:ascii="Times New Roman" w:eastAsia="Arial" w:hAnsi="Times New Roman" w:cs="Times New Roman"/>
                <w:sz w:val="28"/>
                <w:szCs w:val="28"/>
              </w:rPr>
            </w:pPr>
            <w:r w:rsidRPr="00BE3FD6">
              <w:rPr>
                <w:rFonts w:ascii="Times New Roman" w:eastAsia="Arial" w:hAnsi="Times New Roman" w:cs="Times New Roman"/>
                <w:sz w:val="28"/>
                <w:szCs w:val="28"/>
              </w:rPr>
              <w:t>Trao đổi với phụ huynh em Đức, em Tài, em Trương lê như Ý, về nhà kèm cặp thêm vì các em còn chậm( qua Điện thoại)</w:t>
            </w:r>
          </w:p>
          <w:p w:rsidR="00FE1252" w:rsidRPr="00BE3FD6" w:rsidRDefault="00D127D3" w:rsidP="00BE3FD6">
            <w:pPr>
              <w:ind w:left="0" w:hanging="3"/>
              <w:rPr>
                <w:rFonts w:ascii="Times New Roman" w:eastAsia="Arial" w:hAnsi="Times New Roman" w:cs="Times New Roman"/>
                <w:sz w:val="28"/>
                <w:szCs w:val="28"/>
              </w:rPr>
            </w:pPr>
            <w:r w:rsidRPr="00BE3FD6">
              <w:rPr>
                <w:rFonts w:ascii="Times New Roman" w:eastAsia="Arial" w:hAnsi="Times New Roman" w:cs="Times New Roman"/>
                <w:sz w:val="28"/>
                <w:szCs w:val="28"/>
              </w:rPr>
              <w:lastRenderedPageBreak/>
              <w:t>.Đến nhà trao đổi phụ huynh về thái độ học tập của em Việt, em Huy ( làm việc riêng nhiều tronh giờ học)</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lastRenderedPageBreak/>
              <w:t>5</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5A</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27</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 xml:space="preserve">Trao đổi  với phụ huynh em Trần Mậu Mẫn về vấn đề học chậm, hay nói tục, nói chuyện trong giờ học. </w:t>
            </w:r>
          </w:p>
        </w:tc>
        <w:tc>
          <w:tcPr>
            <w:tcW w:w="2271" w:type="dxa"/>
            <w:tcBorders>
              <w:top w:val="nil"/>
              <w:left w:val="nil"/>
              <w:bottom w:val="single" w:sz="4" w:space="0" w:color="000000"/>
              <w:right w:val="single" w:sz="4" w:space="0" w:color="000000"/>
            </w:tcBorders>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 xml:space="preserve">Đề xuất với nhà trường thay 2 bóng đèn </w:t>
            </w: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5</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5B</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28</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5</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5C</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24</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kh</w:t>
            </w:r>
            <w:r w:rsidRPr="00BE3FD6">
              <w:rPr>
                <w:rFonts w:ascii="Times New Roman" w:eastAsia="Arial" w:hAnsi="Times New Roman" w:cs="Times New Roman"/>
                <w:sz w:val="28"/>
                <w:szCs w:val="28"/>
              </w:rPr>
              <w:t>ông</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Trao đổi với phụ huynh về những em vi phạm nề nếp lớp trong tháng 10</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6</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61</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41</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không</w:t>
            </w: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 xml:space="preserve">Tình hình lớp ổn định. NN, học tập đảm bảo. Thông tin 2 chiều với PHHS tốt, cập nhật kịp thời tình hình trường lớp. </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6</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62</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40</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7</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71</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31</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Trao đổi với phụ huynh các học sinh thường xuyên vi phạm nề nếp lớp như: Văn Thành, Hoàng, Châu, Long, Hậu, Vũ.</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7</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72</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31</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8</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81</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25</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8</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82</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24</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không</w:t>
            </w: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trao đổi với các ph về việc học môn toán của các hs vi phạm</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9</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91</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29</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không</w:t>
            </w: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Trao đổi với phụ huynh học sinh về tình hình học tập của các em. Thông tin 2 chiều với PHHS tốt.</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r w:rsidR="00FE1252" w:rsidRPr="00BE3FD6">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9</w:t>
            </w:r>
          </w:p>
        </w:tc>
        <w:tc>
          <w:tcPr>
            <w:tcW w:w="915"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92</w:t>
            </w:r>
          </w:p>
        </w:tc>
        <w:tc>
          <w:tcPr>
            <w:tcW w:w="709"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color w:val="000000"/>
                <w:sz w:val="28"/>
                <w:szCs w:val="28"/>
              </w:rPr>
              <w:t>28</w:t>
            </w:r>
          </w:p>
        </w:tc>
        <w:tc>
          <w:tcPr>
            <w:tcW w:w="154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Arial" w:hAnsi="Times New Roman" w:cs="Times New Roman"/>
                <w:color w:val="000000"/>
                <w:sz w:val="28"/>
                <w:szCs w:val="28"/>
              </w:rPr>
            </w:pPr>
            <w:r w:rsidRPr="00BE3FD6">
              <w:rPr>
                <w:rFonts w:ascii="Times New Roman" w:eastAsia="Arial" w:hAnsi="Times New Roman" w:cs="Times New Roman"/>
                <w:sz w:val="28"/>
                <w:szCs w:val="28"/>
              </w:rPr>
              <w:t>1 HS thôi học</w:t>
            </w:r>
            <w:r w:rsidRPr="00BE3FD6">
              <w:rPr>
                <w:rFonts w:ascii="Times New Roman" w:eastAsia="Arial" w:hAnsi="Times New Roman" w:cs="Times New Roman"/>
                <w:color w:val="000000"/>
                <w:sz w:val="28"/>
                <w:szCs w:val="28"/>
              </w:rPr>
              <w:t> </w:t>
            </w:r>
          </w:p>
        </w:tc>
        <w:tc>
          <w:tcPr>
            <w:tcW w:w="3560" w:type="dxa"/>
            <w:tcBorders>
              <w:top w:val="nil"/>
              <w:left w:val="nil"/>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Arial" w:hAnsi="Times New Roman" w:cs="Times New Roman"/>
                <w:sz w:val="28"/>
                <w:szCs w:val="28"/>
              </w:rPr>
            </w:pPr>
            <w:r w:rsidRPr="00BE3FD6">
              <w:rPr>
                <w:rFonts w:ascii="Times New Roman" w:eastAsia="Arial" w:hAnsi="Times New Roman" w:cs="Times New Roman"/>
                <w:sz w:val="28"/>
                <w:szCs w:val="28"/>
              </w:rPr>
              <w:t>Trao đổi với PH về nề nếp và học tập của HS trên lớp.</w:t>
            </w:r>
          </w:p>
          <w:p w:rsidR="00FE1252" w:rsidRPr="00BE3FD6" w:rsidRDefault="00D127D3" w:rsidP="00BE3FD6">
            <w:pPr>
              <w:spacing w:line="240" w:lineRule="auto"/>
              <w:ind w:left="0" w:hanging="3"/>
              <w:rPr>
                <w:rFonts w:ascii="Times New Roman" w:eastAsia="Arial" w:hAnsi="Times New Roman" w:cs="Times New Roman"/>
                <w:sz w:val="28"/>
                <w:szCs w:val="28"/>
              </w:rPr>
            </w:pPr>
            <w:r w:rsidRPr="00BE3FD6">
              <w:rPr>
                <w:rFonts w:ascii="Times New Roman" w:eastAsia="Arial" w:hAnsi="Times New Roman" w:cs="Times New Roman"/>
                <w:sz w:val="28"/>
                <w:szCs w:val="28"/>
              </w:rPr>
              <w:t>Gặp và trao đổi với PH về việc xin thôi học của em Nguyễn Hữu Nguyên.</w:t>
            </w:r>
          </w:p>
        </w:tc>
        <w:tc>
          <w:tcPr>
            <w:tcW w:w="2271" w:type="dxa"/>
            <w:tcBorders>
              <w:top w:val="nil"/>
              <w:left w:val="nil"/>
              <w:bottom w:val="single" w:sz="4" w:space="0" w:color="000000"/>
              <w:right w:val="single" w:sz="4" w:space="0" w:color="000000"/>
            </w:tcBorders>
          </w:tcPr>
          <w:p w:rsidR="00FE1252" w:rsidRPr="00BE3FD6" w:rsidRDefault="00FE1252" w:rsidP="00BE3FD6">
            <w:pPr>
              <w:spacing w:line="240" w:lineRule="auto"/>
              <w:ind w:left="0" w:hanging="3"/>
              <w:rPr>
                <w:rFonts w:ascii="Times New Roman" w:eastAsia="Arial" w:hAnsi="Times New Roman" w:cs="Times New Roman"/>
                <w:color w:val="000000"/>
                <w:sz w:val="28"/>
                <w:szCs w:val="28"/>
              </w:rPr>
            </w:pPr>
          </w:p>
        </w:tc>
      </w:tr>
    </w:tbl>
    <w:p w:rsidR="00FE1252" w:rsidRPr="00BE3FD6" w:rsidRDefault="00FE1252" w:rsidP="00BE3FD6">
      <w:pPr>
        <w:spacing w:line="240" w:lineRule="auto"/>
        <w:ind w:left="0" w:hanging="3"/>
        <w:jc w:val="both"/>
        <w:rPr>
          <w:rFonts w:ascii="Times New Roman" w:eastAsia="Times New Roman" w:hAnsi="Times New Roman" w:cs="Times New Roman"/>
          <w:b/>
          <w:sz w:val="28"/>
          <w:szCs w:val="28"/>
        </w:rPr>
      </w:pPr>
    </w:p>
    <w:p w:rsidR="00FE1252" w:rsidRPr="00BE3FD6" w:rsidRDefault="00D127D3" w:rsidP="00BE3FD6">
      <w:pPr>
        <w:tabs>
          <w:tab w:val="left" w:pos="9890"/>
        </w:tabs>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 Thực hiện nhiệm vụ giáo dục</w:t>
      </w:r>
    </w:p>
    <w:p w:rsidR="00FE1252" w:rsidRPr="00BE3FD6" w:rsidRDefault="00D127D3" w:rsidP="00BE3FD6">
      <w:pPr>
        <w:numPr>
          <w:ilvl w:val="1"/>
          <w:numId w:val="1"/>
        </w:numPr>
        <w:pBdr>
          <w:top w:val="nil"/>
          <w:left w:val="nil"/>
          <w:bottom w:val="nil"/>
          <w:right w:val="nil"/>
          <w:between w:val="nil"/>
        </w:pBdr>
        <w:spacing w:line="240" w:lineRule="auto"/>
        <w:ind w:left="0" w:hanging="3"/>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color w:val="000000"/>
          <w:sz w:val="28"/>
          <w:szCs w:val="28"/>
        </w:rPr>
        <w:t xml:space="preserve">Công tác tổ chức. </w:t>
      </w:r>
    </w:p>
    <w:p w:rsidR="00FE1252" w:rsidRPr="00BE3FD6" w:rsidRDefault="00D127D3" w:rsidP="00BE3FD6">
      <w:pPr>
        <w:widowControl w:val="0"/>
        <w:numPr>
          <w:ilvl w:val="0"/>
          <w:numId w:val="8"/>
        </w:num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Cấp Tiểu học.</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việc dạy và học tuần 5, 6, 7, 8</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Công tác phổ cập hoàn thành việc cập nhật sổ điều tra, sổ đăng bộ, đối chiếu số lượng học sinh học nơi khác và nơi khác đến học.</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Tổ chuyên môn triển khai việc bồi dưỡng HSNK Tiếng Anh, Toán, Tiếng Việt và các môn thể dục, thể thao cầu lông, đá cầu, bóng bàn, … thực hiện việc phụ đạo HS chậm tiếp thu đến từng GV và kiểm tra việc thực hiện của GV</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2 tiết dạy TV lớp 3 và TV  lớp 4  cấp trường.</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lastRenderedPageBreak/>
        <w:t>- Tham gia sinh hoạt chuyên môn cấp huyện lần 2</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Tham gia tập huấn dạy học Stem theo lịch của Phòng GDDT</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việc kiểm tra nội bộ theo kế hoạch.</w:t>
      </w:r>
    </w:p>
    <w:p w:rsidR="00FE1252" w:rsidRPr="00BE3FD6" w:rsidRDefault="00D127D3"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Hạn chế</w:t>
      </w:r>
    </w:p>
    <w:p w:rsidR="00FE1252" w:rsidRPr="00BE3FD6" w:rsidRDefault="00D127D3" w:rsidP="00BE3FD6">
      <w:pPr>
        <w:widowControl w:val="0"/>
        <w:numPr>
          <w:ilvl w:val="0"/>
          <w:numId w:val="6"/>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Chưa xử lý số liệu PCGDTH, XMC trên hệ thông phần mềm</w:t>
      </w:r>
    </w:p>
    <w:p w:rsidR="00FE1252" w:rsidRPr="00BE3FD6" w:rsidRDefault="00D127D3" w:rsidP="00BE3FD6">
      <w:pPr>
        <w:widowControl w:val="0"/>
        <w:numPr>
          <w:ilvl w:val="0"/>
          <w:numId w:val="8"/>
        </w:num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Cấp THCS</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b/>
          <w:sz w:val="28"/>
          <w:szCs w:val="28"/>
        </w:rPr>
        <w:t>-</w:t>
      </w:r>
      <w:r w:rsidRPr="00BE3FD6">
        <w:rPr>
          <w:rFonts w:ascii="Times New Roman" w:eastAsia="Times New Roman" w:hAnsi="Times New Roman" w:cs="Times New Roman"/>
          <w:sz w:val="28"/>
          <w:szCs w:val="28"/>
        </w:rPr>
        <w:t xml:space="preserve"> Triển khai Kê hoạch kiểm tra giữa học kỳ I và tiến hành kiểm tra ở tuần 8,9.</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 chức tập luyện và tham gia Hùng biện câu chuyện đạo đức và pháp luật</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-Triển khai kế hoạch tham gia tập huấn sân chơi đấu trường Vioedu</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-Tăng cường công tác BDHSG 6,7,8</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-Tiến hành thực hiện PCGD năm 2023</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Tiếp tục thực hiện hồ sơ trường chuẩn Quốc gia kiểm định chất lượng</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Các tổ chuyên môn tổ chức sinh hoạt đảm bảo theo yêu cầu</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Chuẩn bị phân công lao động khi giáo viên về hưu</w:t>
      </w:r>
    </w:p>
    <w:p w:rsidR="00FE1252" w:rsidRPr="00BE3FD6" w:rsidRDefault="00D127D3"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-Tham gia sinh hoạt 20/10 cùng với Công đoàn</w:t>
      </w:r>
    </w:p>
    <w:p w:rsidR="00FE1252" w:rsidRPr="00BE3FD6" w:rsidRDefault="00D127D3"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Hạn chế</w:t>
      </w:r>
    </w:p>
    <w:p w:rsidR="00FE1252" w:rsidRPr="00BE3FD6" w:rsidRDefault="00D127D3" w:rsidP="00BE3FD6">
      <w:pPr>
        <w:widowControl w:val="0"/>
        <w:numPr>
          <w:ilvl w:val="0"/>
          <w:numId w:val="10"/>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Tham gia Hội thi Hùng biện câu chuyện đạo đức và pháp luật chưa đạt kết quả</w:t>
      </w:r>
      <w:r w:rsidR="000B0B6C" w:rsidRPr="00BE3FD6">
        <w:rPr>
          <w:rFonts w:ascii="Times New Roman" w:eastAsia="Times New Roman" w:hAnsi="Times New Roman" w:cs="Times New Roman"/>
          <w:sz w:val="28"/>
          <w:szCs w:val="28"/>
        </w:rPr>
        <w:t xml:space="preserve">. </w:t>
      </w:r>
      <w:r w:rsidRPr="00BE3FD6">
        <w:rPr>
          <w:rFonts w:ascii="Times New Roman" w:eastAsia="Times New Roman" w:hAnsi="Times New Roman" w:cs="Times New Roman"/>
          <w:sz w:val="28"/>
          <w:szCs w:val="28"/>
        </w:rPr>
        <w:t>Chưa thực hiện PCGD do phần mềm PC chưa được mở</w:t>
      </w:r>
    </w:p>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2.2. Chuyên môn:</w:t>
      </w:r>
    </w:p>
    <w:p w:rsidR="000B0B6C"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1/ Thực hiện chương trình</w:t>
      </w:r>
      <w:r w:rsidRPr="00BE3FD6">
        <w:rPr>
          <w:rFonts w:ascii="Times New Roman" w:eastAsia="Times New Roman" w:hAnsi="Times New Roman" w:cs="Times New Roman"/>
          <w:sz w:val="28"/>
          <w:szCs w:val="28"/>
        </w:rPr>
        <w:t>:</w:t>
      </w:r>
      <w:r w:rsidRPr="00BE3FD6">
        <w:rPr>
          <w:rFonts w:ascii="Times New Roman" w:eastAsia="Times New Roman" w:hAnsi="Times New Roman" w:cs="Times New Roman"/>
          <w:b/>
          <w:sz w:val="28"/>
          <w:szCs w:val="28"/>
        </w:rPr>
        <w:t xml:space="preserve"> </w:t>
      </w:r>
    </w:p>
    <w:p w:rsidR="000B0B6C" w:rsidRPr="00BE3FD6" w:rsidRDefault="000B0B6C" w:rsidP="00BE3FD6">
      <w:pPr>
        <w:pStyle w:val="ListParagraph"/>
        <w:numPr>
          <w:ilvl w:val="0"/>
          <w:numId w:val="10"/>
        </w:numP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Đảm bảo thực hiện chương trình theo kế hoạch</w:t>
      </w:r>
    </w:p>
    <w:p w:rsidR="00FE1252" w:rsidRPr="00BE3FD6" w:rsidRDefault="000B0B6C" w:rsidP="00BE3FD6">
      <w:pPr>
        <w:pStyle w:val="ListParagraph"/>
        <w:numPr>
          <w:ilvl w:val="0"/>
          <w:numId w:val="18"/>
        </w:numPr>
        <w:spacing w:line="240" w:lineRule="auto"/>
        <w:ind w:leftChars="0" w:firstLineChars="0"/>
        <w:rPr>
          <w:rFonts w:ascii="Times New Roman" w:eastAsia="Times New Roman" w:hAnsi="Times New Roman" w:cs="Times New Roman"/>
          <w:b/>
          <w:i/>
          <w:sz w:val="28"/>
          <w:szCs w:val="28"/>
        </w:rPr>
      </w:pPr>
      <w:r w:rsidRPr="00BE3FD6">
        <w:rPr>
          <w:rFonts w:ascii="Times New Roman" w:eastAsia="Times New Roman" w:hAnsi="Times New Roman" w:cs="Times New Roman"/>
          <w:b/>
          <w:i/>
          <w:sz w:val="28"/>
          <w:szCs w:val="28"/>
        </w:rPr>
        <w:t>Tồn tại:</w:t>
      </w:r>
    </w:p>
    <w:p w:rsidR="00FE1252" w:rsidRPr="00BE3FD6" w:rsidRDefault="000B0B6C" w:rsidP="00BE3FD6">
      <w:pPr>
        <w:spacing w:line="240" w:lineRule="auto"/>
        <w:ind w:leftChars="0" w:left="0" w:firstLineChars="0" w:firstLine="0"/>
        <w:rPr>
          <w:rFonts w:ascii="Times New Roman" w:eastAsia="Times New Roman" w:hAnsi="Times New Roman" w:cs="Times New Roman"/>
          <w:i/>
          <w:sz w:val="28"/>
          <w:szCs w:val="28"/>
        </w:rPr>
      </w:pPr>
      <w:r w:rsidRPr="00BE3FD6">
        <w:rPr>
          <w:rFonts w:ascii="Times New Roman" w:eastAsia="Times New Roman" w:hAnsi="Times New Roman" w:cs="Times New Roman"/>
          <w:sz w:val="28"/>
          <w:szCs w:val="28"/>
        </w:rPr>
        <w:t>-</w:t>
      </w:r>
      <w:r w:rsidR="00D127D3" w:rsidRPr="00BE3FD6">
        <w:rPr>
          <w:rFonts w:ascii="Times New Roman" w:eastAsia="Times New Roman" w:hAnsi="Times New Roman" w:cs="Times New Roman"/>
          <w:sz w:val="28"/>
          <w:szCs w:val="28"/>
        </w:rPr>
        <w:t xml:space="preserve">Tổ XH : Chương trình các môn đủ, riêng môn Âm nhạc thiếu 15 tiết </w:t>
      </w:r>
    </w:p>
    <w:p w:rsidR="000B0B6C"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 xml:space="preserve">2/ Hoạt động dạy và học: </w:t>
      </w:r>
    </w:p>
    <w:p w:rsidR="000B0B6C" w:rsidRPr="00BE3FD6" w:rsidRDefault="000B0B6C" w:rsidP="00BE3FD6">
      <w:pPr>
        <w:spacing w:line="240" w:lineRule="auto"/>
        <w:ind w:left="0" w:hanging="3"/>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sz w:val="28"/>
          <w:szCs w:val="28"/>
        </w:rPr>
        <w:t>2.1. Cấp THCS</w:t>
      </w:r>
    </w:p>
    <w:p w:rsidR="00FE1252" w:rsidRPr="00BE3FD6" w:rsidRDefault="00D127D3" w:rsidP="00BE3FD6">
      <w:pPr>
        <w:spacing w:line="240" w:lineRule="auto"/>
        <w:ind w:leftChars="0" w:left="0" w:firstLineChars="0" w:firstLine="0"/>
        <w:rPr>
          <w:rFonts w:ascii="Times New Roman" w:eastAsia="Times New Roman" w:hAnsi="Times New Roman" w:cs="Times New Roman"/>
          <w:color w:val="0C343D"/>
          <w:sz w:val="28"/>
          <w:szCs w:val="28"/>
        </w:rPr>
      </w:pPr>
      <w:r w:rsidRPr="00BE3FD6">
        <w:rPr>
          <w:rFonts w:ascii="Times New Roman" w:eastAsia="Times New Roman" w:hAnsi="Times New Roman" w:cs="Times New Roman"/>
          <w:color w:val="0C343D"/>
          <w:sz w:val="28"/>
          <w:szCs w:val="28"/>
        </w:rPr>
        <w:t>-</w:t>
      </w:r>
      <w:r w:rsidR="000B0B6C" w:rsidRPr="00BE3FD6">
        <w:rPr>
          <w:rFonts w:ascii="Times New Roman" w:eastAsia="Times New Roman" w:hAnsi="Times New Roman" w:cs="Times New Roman"/>
          <w:color w:val="0C343D"/>
          <w:sz w:val="28"/>
          <w:szCs w:val="28"/>
        </w:rPr>
        <w:t xml:space="preserve"> </w:t>
      </w:r>
      <w:r w:rsidRPr="00BE3FD6">
        <w:rPr>
          <w:rFonts w:ascii="Times New Roman" w:eastAsia="Times New Roman" w:hAnsi="Times New Roman" w:cs="Times New Roman"/>
          <w:color w:val="0C343D"/>
          <w:sz w:val="28"/>
          <w:szCs w:val="28"/>
        </w:rPr>
        <w:t>Dạy và học đảm bảo chương trình</w:t>
      </w:r>
    </w:p>
    <w:p w:rsidR="00FE1252" w:rsidRPr="00BE3FD6" w:rsidRDefault="00D127D3" w:rsidP="00BE3FD6">
      <w:pPr>
        <w:ind w:left="0" w:hanging="3"/>
        <w:rPr>
          <w:rFonts w:ascii="Times New Roman" w:eastAsia="Times New Roman" w:hAnsi="Times New Roman" w:cs="Times New Roman"/>
          <w:color w:val="0C343D"/>
          <w:sz w:val="28"/>
          <w:szCs w:val="28"/>
        </w:rPr>
      </w:pPr>
      <w:r w:rsidRPr="00BE3FD6">
        <w:rPr>
          <w:rFonts w:ascii="Times New Roman" w:eastAsia="Times New Roman" w:hAnsi="Times New Roman" w:cs="Times New Roman"/>
          <w:color w:val="0C343D"/>
          <w:sz w:val="28"/>
          <w:szCs w:val="28"/>
        </w:rPr>
        <w:t>- Sinh hoạt chuyên môn đúng kế hoạch đề ra</w:t>
      </w:r>
    </w:p>
    <w:p w:rsidR="00FE1252" w:rsidRPr="00BE3FD6" w:rsidRDefault="00D127D3" w:rsidP="00BE3FD6">
      <w:pPr>
        <w:ind w:left="0" w:hanging="3"/>
        <w:rPr>
          <w:rFonts w:ascii="Times New Roman" w:eastAsia="Times New Roman" w:hAnsi="Times New Roman" w:cs="Times New Roman"/>
          <w:color w:val="0C343D"/>
          <w:sz w:val="28"/>
          <w:szCs w:val="28"/>
        </w:rPr>
      </w:pPr>
      <w:r w:rsidRPr="00BE3FD6">
        <w:rPr>
          <w:rFonts w:ascii="Times New Roman" w:eastAsia="Times New Roman" w:hAnsi="Times New Roman" w:cs="Times New Roman"/>
          <w:color w:val="0C343D"/>
          <w:sz w:val="28"/>
          <w:szCs w:val="28"/>
        </w:rPr>
        <w:t>-thực hiện tốt việc bồi dường HSG 678 ở các môn học</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ra đề kiểm tra giữa kì nộp về PHT đúng thời gian quy định</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kiểm tra và coi kiểm tra giữa kỳ theo TKB đảm bảo</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Ổn định và duy trì nề nếp sinh hoạt, học tập các lớp chủ nhiệm tốt.</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Tham gia ĐH chi đội, tổ chức tốt các tiết hoạt động NGLL, HĐTN</w:t>
      </w:r>
    </w:p>
    <w:p w:rsidR="000B0B6C"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b/>
          <w:i/>
          <w:sz w:val="28"/>
          <w:szCs w:val="28"/>
        </w:rPr>
        <w:t xml:space="preserve">- </w:t>
      </w:r>
      <w:r w:rsidRPr="00BE3FD6">
        <w:rPr>
          <w:rFonts w:ascii="Times New Roman" w:eastAsia="Times New Roman" w:hAnsi="Times New Roman" w:cs="Times New Roman"/>
          <w:sz w:val="28"/>
          <w:szCs w:val="28"/>
        </w:rPr>
        <w:t>Tham gia tốt sinh hoạt kỷ niệm ngày 20/10.</w:t>
      </w:r>
    </w:p>
    <w:p w:rsidR="00FE1252" w:rsidRPr="00BE3FD6" w:rsidRDefault="00D127D3" w:rsidP="00BE3FD6">
      <w:pPr>
        <w:spacing w:line="240" w:lineRule="auto"/>
        <w:ind w:left="0" w:hanging="3"/>
        <w:rPr>
          <w:rFonts w:ascii="Times New Roman" w:eastAsia="Times New Roman" w:hAnsi="Times New Roman" w:cs="Times New Roman"/>
          <w:i/>
          <w:sz w:val="28"/>
          <w:szCs w:val="28"/>
        </w:rPr>
      </w:pPr>
      <w:r w:rsidRPr="00BE3FD6">
        <w:rPr>
          <w:rFonts w:ascii="Times New Roman" w:eastAsia="Times New Roman" w:hAnsi="Times New Roman" w:cs="Times New Roman"/>
          <w:i/>
          <w:sz w:val="28"/>
          <w:szCs w:val="28"/>
        </w:rPr>
        <w:t>* Tồn tại: - việc bồii dưỡng HSG ở một số môn còn ít ( KHTN 7 phân môn Hóa),  việc thực hiện thao giảng (1 tiết) chưa đảm bảo theo kế hoạch do lịch của trường thay đổi</w:t>
      </w:r>
    </w:p>
    <w:p w:rsidR="00FE1252" w:rsidRPr="00BE3FD6" w:rsidRDefault="000B0B6C"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2.2. Cấp tiểu học</w:t>
      </w:r>
    </w:p>
    <w:p w:rsidR="00FE1252" w:rsidRPr="00BE3FD6" w:rsidRDefault="000B0B6C"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Dạy và học đảm bảo chương trình.</w:t>
      </w:r>
    </w:p>
    <w:p w:rsidR="00FE1252" w:rsidRPr="00BE3FD6" w:rsidRDefault="000B0B6C"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Sinh hoạt chuyên môn đúng kế hoạch.</w:t>
      </w:r>
    </w:p>
    <w:p w:rsidR="00FE1252" w:rsidRPr="00BE3FD6" w:rsidRDefault="000B0B6C"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Tham gia sinh hoạt chuyên môn cấp trường đảm bảo.</w:t>
      </w:r>
    </w:p>
    <w:p w:rsidR="00FE1252" w:rsidRPr="00BE3FD6" w:rsidRDefault="000B0B6C"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Kiểm tra chuyên đề </w:t>
      </w:r>
      <w:r w:rsidR="00D127D3" w:rsidRPr="00BE3FD6">
        <w:rPr>
          <w:rFonts w:ascii="Times New Roman" w:eastAsia="Times New Roman" w:hAnsi="Times New Roman" w:cs="Times New Roman"/>
          <w:sz w:val="28"/>
          <w:szCs w:val="28"/>
        </w:rPr>
        <w:t xml:space="preserve"> GV.</w:t>
      </w:r>
    </w:p>
    <w:p w:rsidR="00FE1252" w:rsidRPr="00BE3FD6" w:rsidRDefault="000B0B6C"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Tham gia tập huấn stem (tổ trưởng)</w:t>
      </w:r>
    </w:p>
    <w:p w:rsidR="00FE1252" w:rsidRPr="00BE3FD6" w:rsidRDefault="000B0B6C"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Tiến hành phụ đạo, bồi dưỡng học sinh.</w:t>
      </w:r>
    </w:p>
    <w:p w:rsidR="00FE1252" w:rsidRPr="00BE3FD6" w:rsidRDefault="000B0B6C"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Tham gia đảm bảo hoạt động của trường , công đoàn tổ chức.</w:t>
      </w:r>
      <w:r w:rsidR="00D127D3" w:rsidRPr="00BE3FD6">
        <w:rPr>
          <w:rFonts w:ascii="Times New Roman" w:eastAsia="Times New Roman" w:hAnsi="Times New Roman" w:cs="Times New Roman"/>
          <w:sz w:val="28"/>
          <w:szCs w:val="28"/>
        </w:rPr>
        <w:tab/>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b/>
          <w:sz w:val="28"/>
          <w:szCs w:val="28"/>
        </w:rPr>
        <w:tab/>
      </w:r>
      <w:r w:rsidR="000B0B6C" w:rsidRPr="00BE3FD6">
        <w:rPr>
          <w:rFonts w:ascii="Times New Roman" w:eastAsia="Times New Roman" w:hAnsi="Times New Roman" w:cs="Times New Roman"/>
          <w:b/>
          <w:sz w:val="28"/>
          <w:szCs w:val="28"/>
        </w:rPr>
        <w:t xml:space="preserve">- </w:t>
      </w:r>
      <w:r w:rsidRPr="00BE3FD6">
        <w:rPr>
          <w:rFonts w:ascii="Times New Roman" w:eastAsia="Times New Roman" w:hAnsi="Times New Roman" w:cs="Times New Roman"/>
          <w:sz w:val="28"/>
          <w:szCs w:val="28"/>
        </w:rPr>
        <w:t>Tham gia tập huấn Stem tại trường Hứa Tạo (tổ phó)</w:t>
      </w:r>
    </w:p>
    <w:p w:rsidR="00FE1252" w:rsidRPr="00BE3FD6" w:rsidRDefault="000B0B6C" w:rsidP="00BE3FD6">
      <w:pPr>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Tiến hành phụ đạo, bồi dưỡng học sinh.</w:t>
      </w:r>
    </w:p>
    <w:p w:rsidR="00FE1252" w:rsidRPr="00BE3FD6" w:rsidRDefault="000B0B6C" w:rsidP="00BE3FD6">
      <w:pPr>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Tập luyện đội tuyển Olympic cấp huyện đảm bảo</w:t>
      </w:r>
    </w:p>
    <w:p w:rsidR="00FE1252" w:rsidRPr="00BE3FD6" w:rsidRDefault="000B0B6C" w:rsidP="00BE3FD6">
      <w:pPr>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00D127D3" w:rsidRPr="00BE3FD6">
        <w:rPr>
          <w:rFonts w:ascii="Times New Roman" w:eastAsia="Times New Roman" w:hAnsi="Times New Roman" w:cs="Times New Roman"/>
          <w:sz w:val="28"/>
          <w:szCs w:val="28"/>
        </w:rPr>
        <w:t>Tham gia đảm bảo hoạt động của trường, công đoàn tổ chức.</w:t>
      </w:r>
      <w:r w:rsidR="00D127D3" w:rsidRPr="00BE3FD6">
        <w:rPr>
          <w:rFonts w:ascii="Times New Roman" w:eastAsia="Times New Roman" w:hAnsi="Times New Roman" w:cs="Times New Roman"/>
          <w:sz w:val="28"/>
          <w:szCs w:val="28"/>
        </w:rPr>
        <w:tab/>
      </w:r>
    </w:p>
    <w:p w:rsidR="000B0B6C" w:rsidRPr="00BE3FD6" w:rsidRDefault="000B0B6C" w:rsidP="00BE3FD6">
      <w:pPr>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lastRenderedPageBreak/>
        <w:t xml:space="preserve">- </w:t>
      </w:r>
      <w:r w:rsidR="00D127D3" w:rsidRPr="00BE3FD6">
        <w:rPr>
          <w:rFonts w:ascii="Times New Roman" w:eastAsia="Times New Roman" w:hAnsi="Times New Roman" w:cs="Times New Roman"/>
          <w:sz w:val="28"/>
          <w:szCs w:val="28"/>
        </w:rPr>
        <w:t>Tham gia giải bóng chuyền hơi nữ CNVC cấp huyện, giao lưu bóng chuyền với công đoàn xã và mẫu giáo</w:t>
      </w:r>
      <w:r w:rsidRPr="00BE3FD6">
        <w:rPr>
          <w:rFonts w:ascii="Times New Roman" w:eastAsia="Times New Roman" w:hAnsi="Times New Roman" w:cs="Times New Roman"/>
          <w:sz w:val="28"/>
          <w:szCs w:val="28"/>
        </w:rPr>
        <w:t>\</w:t>
      </w:r>
    </w:p>
    <w:p w:rsidR="00FE1252" w:rsidRPr="00BE3FD6" w:rsidRDefault="00D127D3" w:rsidP="00BE3FD6">
      <w:pPr>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đảm bảo hồ sơ Tổ, hồ sơ cá nhân.</w:t>
      </w:r>
    </w:p>
    <w:p w:rsidR="00FE1252" w:rsidRPr="00BE3FD6" w:rsidRDefault="00D127D3" w:rsidP="00BE3FD6">
      <w:pPr>
        <w:spacing w:line="240" w:lineRule="auto"/>
        <w:ind w:left="0" w:hanging="3"/>
        <w:rPr>
          <w:rFonts w:ascii="Times New Roman" w:eastAsia="Times New Roman" w:hAnsi="Times New Roman" w:cs="Times New Roman"/>
          <w:i/>
          <w:sz w:val="28"/>
          <w:szCs w:val="28"/>
        </w:rPr>
      </w:pPr>
      <w:r w:rsidRPr="00BE3FD6">
        <w:rPr>
          <w:rFonts w:ascii="Times New Roman" w:eastAsia="Times New Roman" w:hAnsi="Times New Roman" w:cs="Times New Roman"/>
          <w:i/>
          <w:sz w:val="28"/>
          <w:szCs w:val="28"/>
        </w:rPr>
        <w:t>* Tồn tại:</w:t>
      </w:r>
    </w:p>
    <w:p w:rsidR="00FE1252" w:rsidRPr="00BE3FD6" w:rsidRDefault="00D127D3" w:rsidP="00BE3FD6">
      <w:pPr>
        <w:spacing w:line="240" w:lineRule="auto"/>
        <w:ind w:left="0" w:hanging="3"/>
        <w:rPr>
          <w:rFonts w:ascii="Times New Roman" w:eastAsia="Times New Roman" w:hAnsi="Times New Roman" w:cs="Times New Roman"/>
          <w:i/>
          <w:sz w:val="28"/>
          <w:szCs w:val="28"/>
        </w:rPr>
      </w:pPr>
      <w:r w:rsidRPr="00BE3FD6">
        <w:rPr>
          <w:rFonts w:ascii="Times New Roman" w:eastAsia="Times New Roman" w:hAnsi="Times New Roman" w:cs="Times New Roman"/>
          <w:i/>
          <w:sz w:val="28"/>
          <w:szCs w:val="28"/>
        </w:rPr>
        <w:t>- Một vài lớp  dọn vệ sinh còn chậm</w:t>
      </w:r>
    </w:p>
    <w:p w:rsidR="00FE1252" w:rsidRPr="00BE3FD6" w:rsidRDefault="00D127D3" w:rsidP="00BE3FD6">
      <w:pPr>
        <w:spacing w:line="240" w:lineRule="auto"/>
        <w:ind w:left="0" w:hanging="3"/>
        <w:rPr>
          <w:rFonts w:ascii="Times New Roman" w:eastAsia="Times New Roman" w:hAnsi="Times New Roman" w:cs="Times New Roman"/>
          <w:i/>
          <w:color w:val="FF0000"/>
          <w:sz w:val="28"/>
          <w:szCs w:val="28"/>
        </w:rPr>
      </w:pPr>
      <w:r w:rsidRPr="00BE3FD6">
        <w:rPr>
          <w:rFonts w:ascii="Times New Roman" w:eastAsia="Times New Roman" w:hAnsi="Times New Roman" w:cs="Times New Roman"/>
          <w:b/>
          <w:sz w:val="28"/>
          <w:szCs w:val="28"/>
        </w:rPr>
        <w:t>3/ Sinh hoạt tổ chuyên môn:</w:t>
      </w:r>
      <w:r w:rsidRPr="00BE3FD6">
        <w:rPr>
          <w:rFonts w:ascii="Times New Roman" w:eastAsia="Times New Roman" w:hAnsi="Times New Roman" w:cs="Times New Roman"/>
          <w:b/>
          <w:color w:val="FF0000"/>
          <w:sz w:val="28"/>
          <w:szCs w:val="28"/>
        </w:rPr>
        <w:t xml:space="preserve"> </w:t>
      </w:r>
    </w:p>
    <w:p w:rsidR="00FE1252" w:rsidRPr="00BE3FD6" w:rsidRDefault="00D127D3" w:rsidP="00BE3FD6">
      <w:pPr>
        <w:numPr>
          <w:ilvl w:val="0"/>
          <w:numId w:val="12"/>
        </w:num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Hoạt động chuyên môn.</w:t>
      </w:r>
    </w:p>
    <w:tbl>
      <w:tblPr>
        <w:tblStyle w:val="af6"/>
        <w:tblW w:w="10213"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134"/>
        <w:gridCol w:w="992"/>
        <w:gridCol w:w="1276"/>
        <w:gridCol w:w="1134"/>
        <w:gridCol w:w="1134"/>
        <w:gridCol w:w="1843"/>
      </w:tblGrid>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NỘI DUNG</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TN</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XH</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1-2-3</w:t>
            </w:r>
          </w:p>
        </w:tc>
        <w:tc>
          <w:tcPr>
            <w:tcW w:w="1134" w:type="dxa"/>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môn chuyên</w:t>
            </w:r>
          </w:p>
        </w:tc>
        <w:tc>
          <w:tcPr>
            <w:tcW w:w="1134" w:type="dxa"/>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4-5</w:t>
            </w:r>
          </w:p>
        </w:tc>
        <w:tc>
          <w:tcPr>
            <w:tcW w:w="1843"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Toàn trường</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Số tiết thao giảng</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1</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 2</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SL:2</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1</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3</w:t>
            </w:r>
          </w:p>
        </w:tc>
        <w:tc>
          <w:tcPr>
            <w:tcW w:w="1843" w:type="dxa"/>
            <w:shd w:val="clear" w:color="auto" w:fill="auto"/>
          </w:tcPr>
          <w:p w:rsidR="00FE1252" w:rsidRPr="00BE3FD6" w:rsidRDefault="000B0B6C"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 09</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i/>
                <w:sz w:val="28"/>
                <w:szCs w:val="28"/>
              </w:rPr>
            </w:pPr>
            <w:r w:rsidRPr="00BE3FD6">
              <w:rPr>
                <w:rFonts w:ascii="Times New Roman" w:eastAsia="Times New Roman" w:hAnsi="Times New Roman" w:cs="Times New Roman"/>
                <w:b/>
                <w:i/>
                <w:sz w:val="28"/>
                <w:szCs w:val="28"/>
              </w:rPr>
              <w:t>Số bài dạy theo NCBH</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2</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 xml:space="preserve">SL:2 </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SL:2</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1</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3</w:t>
            </w:r>
          </w:p>
        </w:tc>
        <w:tc>
          <w:tcPr>
            <w:tcW w:w="1843" w:type="dxa"/>
            <w:shd w:val="clear" w:color="auto" w:fill="auto"/>
          </w:tcPr>
          <w:p w:rsidR="00FE1252" w:rsidRPr="00BE3FD6" w:rsidRDefault="000B0B6C"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 10</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Số chuyên đề tổ CM thực hiện </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01</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SL:1</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w:t>
            </w:r>
          </w:p>
        </w:tc>
        <w:tc>
          <w:tcPr>
            <w:tcW w:w="1843" w:type="dxa"/>
            <w:shd w:val="clear" w:color="auto" w:fill="auto"/>
          </w:tcPr>
          <w:p w:rsidR="00FE1252" w:rsidRPr="00BE3FD6" w:rsidRDefault="000B0B6C"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 02</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i/>
                <w:color w:val="FF0000"/>
                <w:sz w:val="28"/>
                <w:szCs w:val="28"/>
              </w:rPr>
            </w:pPr>
            <w:r w:rsidRPr="00BE3FD6">
              <w:rPr>
                <w:rFonts w:ascii="Times New Roman" w:eastAsia="Times New Roman" w:hAnsi="Times New Roman" w:cs="Times New Roman"/>
                <w:i/>
                <w:color w:val="FF0000"/>
                <w:sz w:val="28"/>
                <w:szCs w:val="28"/>
              </w:rPr>
              <w:t>Trong đó chuyên đề 6,7,8 &amp;1,2,3,4</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i/>
                <w:color w:val="FF0000"/>
                <w:sz w:val="28"/>
                <w:szCs w:val="28"/>
              </w:rPr>
            </w:pPr>
            <w:r w:rsidRPr="00BE3FD6">
              <w:rPr>
                <w:rFonts w:ascii="Times New Roman" w:eastAsia="Times New Roman" w:hAnsi="Times New Roman" w:cs="Times New Roman"/>
                <w:i/>
                <w:color w:val="FF0000"/>
                <w:sz w:val="28"/>
                <w:szCs w:val="28"/>
              </w:rPr>
              <w:t>SL:…..</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i/>
                <w:color w:val="FF0000"/>
                <w:sz w:val="28"/>
                <w:szCs w:val="28"/>
              </w:rPr>
            </w:pPr>
            <w:r w:rsidRPr="00BE3FD6">
              <w:rPr>
                <w:rFonts w:ascii="Times New Roman" w:eastAsia="Times New Roman" w:hAnsi="Times New Roman" w:cs="Times New Roman"/>
                <w:i/>
                <w:color w:val="FF0000"/>
                <w:sz w:val="28"/>
                <w:szCs w:val="28"/>
              </w:rPr>
              <w:t>SL:01( lớp 6)</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i/>
                <w:color w:val="FF0000"/>
                <w:sz w:val="28"/>
                <w:szCs w:val="28"/>
              </w:rPr>
            </w:pPr>
            <w:r w:rsidRPr="00BE3FD6">
              <w:rPr>
                <w:rFonts w:ascii="Times New Roman" w:eastAsia="Times New Roman" w:hAnsi="Times New Roman" w:cs="Times New Roman"/>
                <w:i/>
                <w:color w:val="FF0000"/>
                <w:sz w:val="28"/>
                <w:szCs w:val="28"/>
              </w:rPr>
              <w:t>SL:…..</w:t>
            </w:r>
          </w:p>
        </w:tc>
        <w:tc>
          <w:tcPr>
            <w:tcW w:w="1134" w:type="dxa"/>
          </w:tcPr>
          <w:p w:rsidR="00FE1252" w:rsidRPr="00BE3FD6" w:rsidRDefault="00D127D3" w:rsidP="00BE3FD6">
            <w:pPr>
              <w:ind w:left="0" w:hanging="3"/>
              <w:rPr>
                <w:rFonts w:ascii="Times New Roman" w:hAnsi="Times New Roman" w:cs="Times New Roman"/>
                <w:i/>
                <w:color w:val="FF0000"/>
                <w:sz w:val="28"/>
                <w:szCs w:val="28"/>
              </w:rPr>
            </w:pPr>
            <w:r w:rsidRPr="00BE3FD6">
              <w:rPr>
                <w:rFonts w:ascii="Times New Roman" w:hAnsi="Times New Roman" w:cs="Times New Roman"/>
                <w:i/>
                <w:color w:val="FF0000"/>
                <w:sz w:val="28"/>
                <w:szCs w:val="28"/>
              </w:rPr>
              <w:t>SL:….</w:t>
            </w:r>
          </w:p>
        </w:tc>
        <w:tc>
          <w:tcPr>
            <w:tcW w:w="1134" w:type="dxa"/>
          </w:tcPr>
          <w:p w:rsidR="00FE1252" w:rsidRPr="00BE3FD6" w:rsidRDefault="00D127D3" w:rsidP="00BE3FD6">
            <w:pPr>
              <w:ind w:left="0" w:hanging="3"/>
              <w:rPr>
                <w:rFonts w:ascii="Times New Roman" w:hAnsi="Times New Roman" w:cs="Times New Roman"/>
                <w:i/>
                <w:color w:val="FF0000"/>
                <w:sz w:val="28"/>
                <w:szCs w:val="28"/>
              </w:rPr>
            </w:pPr>
            <w:r w:rsidRPr="00BE3FD6">
              <w:rPr>
                <w:rFonts w:ascii="Times New Roman" w:hAnsi="Times New Roman" w:cs="Times New Roman"/>
                <w:i/>
                <w:color w:val="FF0000"/>
                <w:sz w:val="28"/>
                <w:szCs w:val="28"/>
              </w:rPr>
              <w:t>SL:….</w:t>
            </w:r>
          </w:p>
        </w:tc>
        <w:tc>
          <w:tcPr>
            <w:tcW w:w="1843" w:type="dxa"/>
            <w:shd w:val="clear" w:color="auto" w:fill="auto"/>
          </w:tcPr>
          <w:p w:rsidR="00FE1252" w:rsidRPr="00BE3FD6" w:rsidRDefault="000B0B6C" w:rsidP="00BE3FD6">
            <w:pPr>
              <w:ind w:left="0" w:hanging="3"/>
              <w:rPr>
                <w:rFonts w:ascii="Times New Roman" w:hAnsi="Times New Roman" w:cs="Times New Roman"/>
                <w:b/>
                <w:i/>
                <w:color w:val="FF0000"/>
                <w:sz w:val="28"/>
                <w:szCs w:val="28"/>
              </w:rPr>
            </w:pPr>
            <w:r w:rsidRPr="00BE3FD6">
              <w:rPr>
                <w:rFonts w:ascii="Times New Roman" w:hAnsi="Times New Roman" w:cs="Times New Roman"/>
                <w:b/>
                <w:i/>
                <w:color w:val="FF0000"/>
                <w:sz w:val="28"/>
                <w:szCs w:val="28"/>
              </w:rPr>
              <w:t>SL:01</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Số Chuyên đề trường, tiết dạy cấp trường</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 01</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01</w:t>
            </w:r>
          </w:p>
        </w:tc>
        <w:tc>
          <w:tcPr>
            <w:tcW w:w="1843" w:type="dxa"/>
            <w:shd w:val="clear" w:color="auto" w:fill="auto"/>
          </w:tcPr>
          <w:p w:rsidR="00FE1252" w:rsidRPr="00BE3FD6" w:rsidRDefault="00D127D3"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 02</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Chuyên đề bồi dưỡng đội ngũ</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w:t>
            </w:r>
          </w:p>
        </w:tc>
        <w:tc>
          <w:tcPr>
            <w:tcW w:w="1843" w:type="dxa"/>
            <w:shd w:val="clear" w:color="auto" w:fill="auto"/>
          </w:tcPr>
          <w:p w:rsidR="00FE1252" w:rsidRPr="00BE3FD6" w:rsidRDefault="000B0B6C"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SL:0</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Số Bài đưa lên website</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11</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 xml:space="preserve">SL:8 </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SL:7</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3</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6</w:t>
            </w:r>
          </w:p>
        </w:tc>
        <w:tc>
          <w:tcPr>
            <w:tcW w:w="1843" w:type="dxa"/>
            <w:shd w:val="clear" w:color="auto" w:fill="auto"/>
          </w:tcPr>
          <w:p w:rsidR="00FE1252" w:rsidRPr="00BE3FD6" w:rsidRDefault="000B0B6C"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SL:35</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Số tiết dạy GAĐT</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72</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SL:40</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 8</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3</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6</w:t>
            </w:r>
          </w:p>
        </w:tc>
        <w:tc>
          <w:tcPr>
            <w:tcW w:w="1843" w:type="dxa"/>
            <w:shd w:val="clear" w:color="auto" w:fill="auto"/>
          </w:tcPr>
          <w:p w:rsidR="00FE1252" w:rsidRPr="00BE3FD6" w:rsidRDefault="000B0B6C"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 129</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Số lần SH CLB T. anh</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 1</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8</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 06</w:t>
            </w:r>
          </w:p>
        </w:tc>
        <w:tc>
          <w:tcPr>
            <w:tcW w:w="1843" w:type="dxa"/>
            <w:shd w:val="clear" w:color="auto" w:fill="auto"/>
          </w:tcPr>
          <w:p w:rsidR="00FE1252" w:rsidRPr="00BE3FD6" w:rsidRDefault="000B0B6C"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 15</w:t>
            </w:r>
          </w:p>
        </w:tc>
      </w:tr>
      <w:tr w:rsidR="00FE1252" w:rsidRPr="00BE3FD6">
        <w:tc>
          <w:tcPr>
            <w:tcW w:w="270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Sinh hoạt CLB khác</w:t>
            </w:r>
          </w:p>
        </w:tc>
        <w:tc>
          <w:tcPr>
            <w:tcW w:w="1134"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tc>
        <w:tc>
          <w:tcPr>
            <w:tcW w:w="99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w:t>
            </w:r>
          </w:p>
        </w:tc>
        <w:tc>
          <w:tcPr>
            <w:tcW w:w="1276"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w:t>
            </w:r>
          </w:p>
        </w:tc>
        <w:tc>
          <w:tcPr>
            <w:tcW w:w="1134" w:type="dxa"/>
          </w:tcPr>
          <w:p w:rsidR="00FE1252"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SL:….</w:t>
            </w:r>
          </w:p>
        </w:tc>
        <w:tc>
          <w:tcPr>
            <w:tcW w:w="1843" w:type="dxa"/>
            <w:shd w:val="clear" w:color="auto" w:fill="auto"/>
          </w:tcPr>
          <w:p w:rsidR="00FE1252" w:rsidRPr="00BE3FD6" w:rsidRDefault="00D127D3" w:rsidP="00BE3FD6">
            <w:pPr>
              <w:ind w:left="0" w:hanging="3"/>
              <w:rPr>
                <w:rFonts w:ascii="Times New Roman" w:hAnsi="Times New Roman" w:cs="Times New Roman"/>
                <w:b/>
                <w:sz w:val="28"/>
                <w:szCs w:val="28"/>
              </w:rPr>
            </w:pPr>
            <w:r w:rsidRPr="00BE3FD6">
              <w:rPr>
                <w:rFonts w:ascii="Times New Roman" w:hAnsi="Times New Roman" w:cs="Times New Roman"/>
                <w:b/>
                <w:sz w:val="28"/>
                <w:szCs w:val="28"/>
              </w:rPr>
              <w:t>SL:….</w:t>
            </w:r>
          </w:p>
        </w:tc>
      </w:tr>
    </w:tbl>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b. Sinh hoạt chuyên đề. (THCS)</w:t>
      </w:r>
    </w:p>
    <w:tbl>
      <w:tblPr>
        <w:tblStyle w:val="af7"/>
        <w:tblW w:w="10303" w:type="dxa"/>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
        <w:gridCol w:w="7208"/>
        <w:gridCol w:w="2507"/>
      </w:tblGrid>
      <w:tr w:rsidR="00FE1252" w:rsidRPr="00BE3FD6">
        <w:trPr>
          <w:trHeight w:val="375"/>
        </w:trPr>
        <w:tc>
          <w:tcPr>
            <w:tcW w:w="588" w:type="dxa"/>
            <w:tcBorders>
              <w:top w:val="single" w:sz="6" w:space="0" w:color="000000"/>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STT</w:t>
            </w:r>
          </w:p>
        </w:tc>
        <w:tc>
          <w:tcPr>
            <w:tcW w:w="7208" w:type="dxa"/>
            <w:tcBorders>
              <w:top w:val="single" w:sz="6" w:space="0" w:color="000000"/>
              <w:left w:val="single" w:sz="6" w:space="0" w:color="CCCCCC"/>
              <w:bottom w:val="single" w:sz="6" w:space="0" w:color="000000"/>
              <w:right w:val="single" w:sz="6" w:space="0" w:color="000000"/>
            </w:tcBorders>
            <w:shd w:val="clear" w:color="auto" w:fill="FFFFCC"/>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Tên chuyên đề</w:t>
            </w:r>
          </w:p>
        </w:tc>
        <w:tc>
          <w:tcPr>
            <w:tcW w:w="2507" w:type="dxa"/>
            <w:tcBorders>
              <w:top w:val="single" w:sz="6" w:space="0" w:color="000000"/>
              <w:left w:val="single" w:sz="6" w:space="0" w:color="CCCCCC"/>
              <w:bottom w:val="single" w:sz="6" w:space="0" w:color="000000"/>
              <w:right w:val="single" w:sz="6" w:space="0" w:color="000000"/>
            </w:tcBorders>
            <w:shd w:val="clear" w:color="auto" w:fill="FFFFCC"/>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 CM thực hiện</w:t>
            </w:r>
          </w:p>
        </w:tc>
      </w:tr>
      <w:tr w:rsidR="00FE1252" w:rsidRPr="00BE3FD6">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Roboto" w:hAnsi="Times New Roman" w:cs="Times New Roman"/>
                <w:color w:val="081C36"/>
                <w:sz w:val="28"/>
                <w:szCs w:val="28"/>
                <w:highlight w:val="white"/>
              </w:rPr>
              <w:t xml:space="preserve">Biện pháp tạo điều kiện cho học sinh yếu kém hoạt động tích cực trong học tập </w:t>
            </w: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Tự nhiên</w:t>
            </w:r>
          </w:p>
        </w:tc>
      </w:tr>
      <w:tr w:rsidR="00FE1252" w:rsidRPr="00BE3FD6">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FE1252" w:rsidP="00BE3FD6">
            <w:pPr>
              <w:spacing w:line="240" w:lineRule="auto"/>
              <w:ind w:left="0" w:hanging="3"/>
              <w:rPr>
                <w:rFonts w:ascii="Times New Roman" w:eastAsia="Times New Roman" w:hAnsi="Times New Roman" w:cs="Times New Roman"/>
                <w:b/>
                <w:sz w:val="28"/>
                <w:szCs w:val="28"/>
              </w:rPr>
            </w:pPr>
          </w:p>
        </w:tc>
      </w:tr>
      <w:tr w:rsidR="00FE1252" w:rsidRPr="00BE3FD6">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3</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Vận dụng trò chơi trong dạy học lịch sử 6</w:t>
            </w: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Xã hội</w:t>
            </w:r>
          </w:p>
        </w:tc>
      </w:tr>
      <w:tr w:rsidR="00FE1252" w:rsidRPr="00BE3FD6">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4</w:t>
            </w:r>
          </w:p>
        </w:tc>
        <w:tc>
          <w:tcPr>
            <w:tcW w:w="7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E1252" w:rsidRPr="00BE3FD6" w:rsidRDefault="00FE1252" w:rsidP="00BE3FD6">
            <w:pPr>
              <w:spacing w:line="240" w:lineRule="auto"/>
              <w:ind w:left="0" w:hanging="3"/>
              <w:rPr>
                <w:rFonts w:ascii="Times New Roman" w:eastAsia="Times New Roman" w:hAnsi="Times New Roman" w:cs="Times New Roman"/>
                <w:b/>
                <w:sz w:val="28"/>
                <w:szCs w:val="28"/>
              </w:rPr>
            </w:pPr>
          </w:p>
        </w:tc>
      </w:tr>
    </w:tbl>
    <w:p w:rsidR="00FE1252" w:rsidRPr="00BE3FD6" w:rsidRDefault="00FE1252" w:rsidP="00BE3FD6">
      <w:pPr>
        <w:spacing w:line="240" w:lineRule="auto"/>
        <w:ind w:left="0" w:hanging="3"/>
        <w:rPr>
          <w:rFonts w:ascii="Times New Roman" w:eastAsia="Times New Roman" w:hAnsi="Times New Roman" w:cs="Times New Roman"/>
          <w:b/>
          <w:sz w:val="28"/>
          <w:szCs w:val="28"/>
        </w:rPr>
      </w:pPr>
    </w:p>
    <w:p w:rsidR="00FE1252" w:rsidRPr="00BE3FD6" w:rsidRDefault="00D127D3" w:rsidP="00BE3FD6">
      <w:pPr>
        <w:spacing w:line="240" w:lineRule="auto"/>
        <w:ind w:left="0" w:hanging="3"/>
        <w:rPr>
          <w:rFonts w:ascii="Times New Roman" w:eastAsia="Times New Roman" w:hAnsi="Times New Roman" w:cs="Times New Roman"/>
          <w:b/>
          <w:i/>
          <w:sz w:val="28"/>
          <w:szCs w:val="28"/>
        </w:rPr>
      </w:pPr>
      <w:r w:rsidRPr="00BE3FD6">
        <w:rPr>
          <w:rFonts w:ascii="Times New Roman" w:eastAsia="Times New Roman" w:hAnsi="Times New Roman" w:cs="Times New Roman"/>
          <w:b/>
          <w:i/>
          <w:sz w:val="28"/>
          <w:szCs w:val="28"/>
        </w:rPr>
        <w:t xml:space="preserve">4. Công tác bồi dưỡng học sinh giỏi. </w:t>
      </w:r>
    </w:p>
    <w:tbl>
      <w:tblPr>
        <w:tblStyle w:val="af8"/>
        <w:tblW w:w="10215"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
        <w:gridCol w:w="1515"/>
        <w:gridCol w:w="765"/>
        <w:gridCol w:w="947"/>
        <w:gridCol w:w="947"/>
        <w:gridCol w:w="947"/>
        <w:gridCol w:w="1733"/>
        <w:gridCol w:w="1134"/>
        <w:gridCol w:w="1276"/>
      </w:tblGrid>
      <w:tr w:rsidR="00FE1252" w:rsidRPr="00BE3FD6">
        <w:trPr>
          <w:trHeight w:val="765"/>
        </w:trPr>
        <w:tc>
          <w:tcPr>
            <w:tcW w:w="951"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STT</w:t>
            </w:r>
          </w:p>
        </w:tc>
        <w:tc>
          <w:tcPr>
            <w:tcW w:w="15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Môn</w:t>
            </w:r>
          </w:p>
        </w:tc>
        <w:tc>
          <w:tcPr>
            <w:tcW w:w="76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K6</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K7</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K8</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K9</w:t>
            </w:r>
          </w:p>
        </w:tc>
        <w:tc>
          <w:tcPr>
            <w:tcW w:w="1733" w:type="dxa"/>
            <w:tcBorders>
              <w:top w:val="single" w:sz="4" w:space="0" w:color="000000"/>
              <w:left w:val="single" w:sz="4" w:space="0" w:color="000000"/>
              <w:bottom w:val="single" w:sz="4" w:space="0" w:color="000000"/>
              <w:right w:val="single" w:sz="4" w:space="0" w:color="000000"/>
            </w:tcBorders>
            <w:shd w:val="clear" w:color="auto" w:fill="CCFFFF"/>
          </w:tcPr>
          <w:p w:rsidR="00FE1252" w:rsidRPr="00BE3FD6" w:rsidRDefault="00D127D3" w:rsidP="00BE3FD6">
            <w:pPr>
              <w:spacing w:line="240" w:lineRule="auto"/>
              <w:ind w:left="0" w:hanging="3"/>
              <w:jc w:val="center"/>
              <w:rPr>
                <w:rFonts w:ascii="Times New Roman" w:eastAsia="Times New Roman" w:hAnsi="Times New Roman" w:cs="Times New Roman"/>
                <w:sz w:val="28"/>
                <w:szCs w:val="28"/>
                <w:highlight w:val="green"/>
              </w:rPr>
            </w:pPr>
            <w:r w:rsidRPr="00BE3FD6">
              <w:rPr>
                <w:rFonts w:ascii="Times New Roman" w:eastAsia="Times New Roman" w:hAnsi="Times New Roman" w:cs="Times New Roman"/>
                <w:sz w:val="28"/>
                <w:szCs w:val="28"/>
                <w:highlight w:val="green"/>
              </w:rPr>
              <w:t>Môn</w:t>
            </w:r>
          </w:p>
        </w:tc>
        <w:tc>
          <w:tcPr>
            <w:tcW w:w="1134" w:type="dxa"/>
            <w:tcBorders>
              <w:top w:val="single" w:sz="4" w:space="0" w:color="000000"/>
              <w:left w:val="single" w:sz="4" w:space="0" w:color="000000"/>
              <w:bottom w:val="single" w:sz="4" w:space="0" w:color="000000"/>
              <w:right w:val="single" w:sz="4" w:space="0" w:color="000000"/>
            </w:tcBorders>
            <w:shd w:val="clear" w:color="auto" w:fill="CCFFFF"/>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Khối 4</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Khối 5</w:t>
            </w: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lastRenderedPageBreak/>
              <w:t>1</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Toán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D127D3" w:rsidP="00BE3FD6">
            <w:pPr>
              <w:spacing w:line="240" w:lineRule="auto"/>
              <w:ind w:left="0" w:hanging="3"/>
              <w:jc w:val="center"/>
              <w:rPr>
                <w:rFonts w:ascii="Times New Roman" w:eastAsia="Times New Roman" w:hAnsi="Times New Roman" w:cs="Times New Roman"/>
                <w:sz w:val="28"/>
                <w:szCs w:val="28"/>
                <w:highlight w:val="green"/>
              </w:rPr>
            </w:pPr>
            <w:r w:rsidRPr="00BE3FD6">
              <w:rPr>
                <w:rFonts w:ascii="Times New Roman" w:eastAsia="Times New Roman" w:hAnsi="Times New Roman" w:cs="Times New Roman"/>
                <w:sz w:val="28"/>
                <w:szCs w:val="28"/>
                <w:highlight w:val="green"/>
              </w:rPr>
              <w:t>Toán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Vật lý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D127D3" w:rsidP="00BE3FD6">
            <w:pPr>
              <w:spacing w:line="240" w:lineRule="auto"/>
              <w:ind w:left="0" w:hanging="3"/>
              <w:jc w:val="center"/>
              <w:rPr>
                <w:rFonts w:ascii="Times New Roman" w:eastAsia="Times New Roman" w:hAnsi="Times New Roman" w:cs="Times New Roman"/>
                <w:sz w:val="28"/>
                <w:szCs w:val="28"/>
                <w:highlight w:val="green"/>
              </w:rPr>
            </w:pPr>
            <w:r w:rsidRPr="00BE3FD6">
              <w:rPr>
                <w:rFonts w:ascii="Times New Roman" w:eastAsia="Times New Roman" w:hAnsi="Times New Roman" w:cs="Times New Roman"/>
                <w:sz w:val="28"/>
                <w:szCs w:val="28"/>
                <w:highlight w:val="green"/>
              </w:rPr>
              <w:t>Tiếng Việt</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Hóa học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FE1252" w:rsidP="00BE3FD6">
            <w:pPr>
              <w:spacing w:line="240" w:lineRule="auto"/>
              <w:ind w:left="0" w:hanging="3"/>
              <w:jc w:val="center"/>
              <w:rPr>
                <w:rFonts w:ascii="Times New Roman" w:eastAsia="Times New Roman" w:hAnsi="Times New Roman" w:cs="Times New Roman"/>
                <w:sz w:val="28"/>
                <w:szCs w:val="28"/>
                <w:highlight w:val="green"/>
              </w:rPr>
            </w:pPr>
          </w:p>
          <w:p w:rsidR="00FE1252" w:rsidRPr="00BE3FD6" w:rsidRDefault="00D127D3" w:rsidP="00BE3FD6">
            <w:pPr>
              <w:spacing w:line="240" w:lineRule="auto"/>
              <w:ind w:left="0" w:hanging="3"/>
              <w:rPr>
                <w:rFonts w:ascii="Times New Roman" w:eastAsia="Times New Roman" w:hAnsi="Times New Roman" w:cs="Times New Roman"/>
                <w:sz w:val="28"/>
                <w:szCs w:val="28"/>
                <w:highlight w:val="green"/>
              </w:rPr>
            </w:pPr>
            <w:r w:rsidRPr="00BE3FD6">
              <w:rPr>
                <w:rFonts w:ascii="Times New Roman" w:eastAsia="Times New Roman" w:hAnsi="Times New Roman" w:cs="Times New Roman"/>
                <w:sz w:val="28"/>
                <w:szCs w:val="28"/>
                <w:highlight w:val="green"/>
              </w:rPr>
              <w:t xml:space="preserve">   Tiếng anh</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Tin học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21</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FE1252" w:rsidP="00BE3FD6">
            <w:pPr>
              <w:spacing w:line="240" w:lineRule="auto"/>
              <w:ind w:left="0" w:hanging="3"/>
              <w:jc w:val="center"/>
              <w:rPr>
                <w:rFonts w:ascii="Times New Roman" w:eastAsia="Times New Roman" w:hAnsi="Times New Roman" w:cs="Times New Roman"/>
                <w:sz w:val="28"/>
                <w:szCs w:val="28"/>
                <w:highlight w:val="gree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Sinh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6</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Văn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4</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7</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8</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Địa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Tiếng anh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rPr>
          <w:trHeight w:val="390"/>
        </w:trPr>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Tổng cộng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0B0B6C"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0B0B6C"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43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0B0B6C"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87</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b/>
                <w:sz w:val="28"/>
                <w:szCs w:val="28"/>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FE1252" w:rsidRPr="00BE3FD6" w:rsidRDefault="00FE1252" w:rsidP="00BE3FD6">
            <w:pPr>
              <w:spacing w:line="240" w:lineRule="auto"/>
              <w:ind w:left="0" w:hanging="3"/>
              <w:jc w:val="center"/>
              <w:rPr>
                <w:rFonts w:ascii="Times New Roman" w:eastAsia="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1252" w:rsidRPr="00BE3FD6" w:rsidRDefault="00FE1252" w:rsidP="00BE3FD6">
            <w:pPr>
              <w:spacing w:line="240" w:lineRule="auto"/>
              <w:ind w:left="0" w:hanging="3"/>
              <w:jc w:val="center"/>
              <w:rPr>
                <w:rFonts w:ascii="Times New Roman" w:eastAsia="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252" w:rsidRPr="00BE3FD6" w:rsidRDefault="00FE1252" w:rsidP="00BE3FD6">
            <w:pPr>
              <w:spacing w:line="240" w:lineRule="auto"/>
              <w:ind w:left="0" w:hanging="3"/>
              <w:jc w:val="center"/>
              <w:rPr>
                <w:rFonts w:ascii="Times New Roman" w:eastAsia="Times New Roman" w:hAnsi="Times New Roman" w:cs="Times New Roman"/>
                <w:b/>
                <w:sz w:val="28"/>
                <w:szCs w:val="28"/>
              </w:rPr>
            </w:pPr>
          </w:p>
        </w:tc>
      </w:tr>
    </w:tbl>
    <w:p w:rsidR="00FE1252" w:rsidRPr="00BE3FD6" w:rsidRDefault="00FE1252" w:rsidP="00BE3FD6">
      <w:pPr>
        <w:spacing w:line="240" w:lineRule="auto"/>
        <w:ind w:left="0" w:hanging="3"/>
        <w:rPr>
          <w:rFonts w:ascii="Times New Roman" w:eastAsia="Times New Roman" w:hAnsi="Times New Roman" w:cs="Times New Roman"/>
          <w:b/>
          <w:sz w:val="28"/>
          <w:szCs w:val="28"/>
        </w:rPr>
      </w:pPr>
    </w:p>
    <w:p w:rsidR="00FE1252" w:rsidRPr="00BE3FD6" w:rsidRDefault="00D127D3" w:rsidP="00BE3FD6">
      <w:pPr>
        <w:spacing w:line="240" w:lineRule="auto"/>
        <w:ind w:left="0" w:hanging="3"/>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sz w:val="28"/>
          <w:szCs w:val="28"/>
        </w:rPr>
        <w:t xml:space="preserve">5. Kiểm tra nội bộ. </w:t>
      </w:r>
    </w:p>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5.1. Hoạt động chung.</w:t>
      </w:r>
      <w:r w:rsidRPr="00BE3FD6">
        <w:rPr>
          <w:rFonts w:ascii="Times New Roman" w:eastAsia="Times New Roman" w:hAnsi="Times New Roman" w:cs="Times New Roman"/>
          <w:b/>
          <w:color w:val="FF0000"/>
          <w:sz w:val="28"/>
          <w:szCs w:val="28"/>
        </w:rPr>
        <w:t xml:space="preserve"> </w:t>
      </w:r>
    </w:p>
    <w:tbl>
      <w:tblPr>
        <w:tblStyle w:val="af9"/>
        <w:tblW w:w="10330" w:type="dxa"/>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2511"/>
        <w:gridCol w:w="3501"/>
        <w:gridCol w:w="2091"/>
        <w:gridCol w:w="1576"/>
      </w:tblGrid>
      <w:tr w:rsidR="00FE1252" w:rsidRPr="00BE3FD6">
        <w:tc>
          <w:tcPr>
            <w:tcW w:w="65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TT</w:t>
            </w:r>
          </w:p>
        </w:tc>
        <w:tc>
          <w:tcPr>
            <w:tcW w:w="251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Đối tượng kiểm tra</w:t>
            </w:r>
          </w:p>
        </w:tc>
        <w:tc>
          <w:tcPr>
            <w:tcW w:w="350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Đối tượng được kiểm tra</w:t>
            </w:r>
          </w:p>
        </w:tc>
        <w:tc>
          <w:tcPr>
            <w:tcW w:w="209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Xếp loại</w:t>
            </w:r>
          </w:p>
        </w:tc>
        <w:tc>
          <w:tcPr>
            <w:tcW w:w="1576"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Ghi chú</w:t>
            </w:r>
          </w:p>
        </w:tc>
      </w:tr>
      <w:tr w:rsidR="00FE1252" w:rsidRPr="00BE3FD6">
        <w:tc>
          <w:tcPr>
            <w:tcW w:w="65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w:t>
            </w:r>
          </w:p>
        </w:tc>
        <w:tc>
          <w:tcPr>
            <w:tcW w:w="251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Hoạt động sư phạm tổ CM</w:t>
            </w:r>
          </w:p>
        </w:tc>
        <w:tc>
          <w:tcPr>
            <w:tcW w:w="3501"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Hồ sơ tổ chuyên môn tổ 4,5</w:t>
            </w:r>
          </w:p>
        </w:tc>
        <w:tc>
          <w:tcPr>
            <w:tcW w:w="2091"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Khá</w:t>
            </w:r>
          </w:p>
        </w:tc>
        <w:tc>
          <w:tcPr>
            <w:tcW w:w="1576" w:type="dxa"/>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FE1252" w:rsidRPr="00BE3FD6">
        <w:tc>
          <w:tcPr>
            <w:tcW w:w="651" w:type="dxa"/>
            <w:vMerge w:val="restart"/>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w:t>
            </w:r>
          </w:p>
        </w:tc>
        <w:tc>
          <w:tcPr>
            <w:tcW w:w="2511" w:type="dxa"/>
            <w:vMerge w:val="restart"/>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Hoạt động sư phạm giáo viên</w:t>
            </w:r>
          </w:p>
        </w:tc>
        <w:tc>
          <w:tcPr>
            <w:tcW w:w="3501" w:type="dxa"/>
            <w:shd w:val="clear" w:color="auto" w:fill="auto"/>
            <w:vAlign w:val="center"/>
          </w:tcPr>
          <w:p w:rsidR="00FE1252" w:rsidRPr="00BE3FD6" w:rsidRDefault="00D127D3" w:rsidP="00BE3FD6">
            <w:pPr>
              <w:tabs>
                <w:tab w:val="left" w:pos="1080"/>
                <w:tab w:val="left" w:pos="4860"/>
              </w:tabs>
              <w:spacing w:line="240" w:lineRule="auto"/>
              <w:ind w:left="0" w:right="-136"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Huỳnh Thị Phượng </w:t>
            </w:r>
          </w:p>
        </w:tc>
        <w:tc>
          <w:tcPr>
            <w:tcW w:w="209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tc>
        <w:tc>
          <w:tcPr>
            <w:tcW w:w="1576"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Chưa kiểm tra cô Lệ</w:t>
            </w:r>
          </w:p>
        </w:tc>
      </w:tr>
      <w:tr w:rsidR="00FE1252" w:rsidRPr="00BE3FD6">
        <w:tc>
          <w:tcPr>
            <w:tcW w:w="651" w:type="dxa"/>
            <w:vMerge/>
            <w:shd w:val="clear" w:color="auto" w:fill="auto"/>
            <w:vAlign w:val="center"/>
          </w:tcPr>
          <w:p w:rsidR="00FE1252" w:rsidRPr="00BE3FD6" w:rsidRDefault="00FE1252"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2511" w:type="dxa"/>
            <w:vMerge/>
            <w:shd w:val="clear" w:color="auto" w:fill="auto"/>
            <w:vAlign w:val="center"/>
          </w:tcPr>
          <w:p w:rsidR="00FE1252" w:rsidRPr="00BE3FD6" w:rsidRDefault="00FE1252"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3501" w:type="dxa"/>
            <w:shd w:val="clear" w:color="auto" w:fill="auto"/>
            <w:vAlign w:val="center"/>
          </w:tcPr>
          <w:p w:rsidR="00FE1252" w:rsidRPr="00BE3FD6" w:rsidRDefault="00FE1252" w:rsidP="00BE3FD6">
            <w:pPr>
              <w:tabs>
                <w:tab w:val="left" w:pos="1080"/>
                <w:tab w:val="left" w:pos="4860"/>
              </w:tabs>
              <w:spacing w:line="240" w:lineRule="auto"/>
              <w:ind w:left="0" w:right="-136" w:hanging="3"/>
              <w:jc w:val="both"/>
              <w:rPr>
                <w:rFonts w:ascii="Times New Roman" w:eastAsia="Times New Roman" w:hAnsi="Times New Roman" w:cs="Times New Roman"/>
                <w:sz w:val="28"/>
                <w:szCs w:val="28"/>
              </w:rPr>
            </w:pPr>
          </w:p>
        </w:tc>
        <w:tc>
          <w:tcPr>
            <w:tcW w:w="2091" w:type="dxa"/>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1576" w:type="dxa"/>
            <w:shd w:val="clear" w:color="auto" w:fill="auto"/>
            <w:vAlign w:val="center"/>
          </w:tcPr>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r>
      <w:tr w:rsidR="00D127D3" w:rsidRPr="00BE3FD6" w:rsidTr="00D127D3">
        <w:tc>
          <w:tcPr>
            <w:tcW w:w="651" w:type="dxa"/>
            <w:vMerge w:val="restart"/>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3</w:t>
            </w:r>
          </w:p>
        </w:tc>
        <w:tc>
          <w:tcPr>
            <w:tcW w:w="2511" w:type="dxa"/>
            <w:vMerge w:val="restart"/>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Chuyên đề bộ phận </w:t>
            </w:r>
          </w:p>
        </w:tc>
        <w:tc>
          <w:tcPr>
            <w:tcW w:w="3501" w:type="dxa"/>
            <w:shd w:val="clear" w:color="auto" w:fill="auto"/>
          </w:tcPr>
          <w:p w:rsidR="00D127D3" w:rsidRPr="00BE3FD6" w:rsidRDefault="00D127D3" w:rsidP="00BE3FD6">
            <w:pPr>
              <w:tabs>
                <w:tab w:val="left" w:pos="1080"/>
                <w:tab w:val="left" w:pos="4860"/>
              </w:tabs>
              <w:ind w:left="0" w:hanging="3"/>
              <w:jc w:val="both"/>
              <w:rPr>
                <w:rFonts w:ascii="Times New Roman" w:hAnsi="Times New Roman" w:cs="Times New Roman"/>
                <w:sz w:val="28"/>
                <w:szCs w:val="28"/>
              </w:rPr>
            </w:pPr>
            <w:r w:rsidRPr="00BE3FD6">
              <w:rPr>
                <w:rFonts w:ascii="Times New Roman" w:hAnsi="Times New Roman" w:cs="Times New Roman"/>
                <w:sz w:val="28"/>
                <w:szCs w:val="28"/>
              </w:rPr>
              <w:t>-Thiết bị -Thư viện</w:t>
            </w:r>
          </w:p>
        </w:tc>
        <w:tc>
          <w:tcPr>
            <w:tcW w:w="2091" w:type="dxa"/>
            <w:shd w:val="clear" w:color="auto" w:fill="auto"/>
            <w:vAlign w:val="center"/>
          </w:tcPr>
          <w:p w:rsidR="00D127D3" w:rsidRPr="00BE3FD6" w:rsidRDefault="00D127D3" w:rsidP="00BE3FD6">
            <w:pPr>
              <w:spacing w:line="240" w:lineRule="auto"/>
              <w:ind w:left="0" w:hanging="3"/>
              <w:rPr>
                <w:rFonts w:ascii="Times New Roman" w:eastAsia="Times New Roman" w:hAnsi="Times New Roman" w:cs="Times New Roman"/>
                <w:sz w:val="28"/>
                <w:szCs w:val="28"/>
              </w:rPr>
            </w:pPr>
          </w:p>
        </w:tc>
        <w:tc>
          <w:tcPr>
            <w:tcW w:w="1576" w:type="dxa"/>
            <w:vMerge w:val="restart"/>
            <w:shd w:val="clear" w:color="auto" w:fill="auto"/>
            <w:vAlign w:val="center"/>
          </w:tcPr>
          <w:p w:rsidR="00D127D3"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Chưa kiểm tra</w:t>
            </w:r>
          </w:p>
        </w:tc>
      </w:tr>
      <w:tr w:rsidR="00D127D3" w:rsidRPr="00BE3FD6" w:rsidTr="00D127D3">
        <w:tc>
          <w:tcPr>
            <w:tcW w:w="651" w:type="dxa"/>
            <w:vMerge/>
            <w:shd w:val="clear" w:color="auto" w:fill="auto"/>
            <w:vAlign w:val="center"/>
          </w:tcPr>
          <w:p w:rsidR="00D127D3" w:rsidRPr="00BE3FD6" w:rsidRDefault="00D127D3"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2511" w:type="dxa"/>
            <w:vMerge/>
            <w:shd w:val="clear" w:color="auto" w:fill="auto"/>
            <w:vAlign w:val="center"/>
          </w:tcPr>
          <w:p w:rsidR="00D127D3" w:rsidRPr="00BE3FD6" w:rsidRDefault="00D127D3"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3501" w:type="dxa"/>
            <w:shd w:val="clear" w:color="auto" w:fill="auto"/>
          </w:tcPr>
          <w:p w:rsidR="00D127D3" w:rsidRPr="00BE3FD6" w:rsidRDefault="00D127D3" w:rsidP="00BE3FD6">
            <w:pPr>
              <w:tabs>
                <w:tab w:val="left" w:pos="1080"/>
                <w:tab w:val="left" w:pos="4860"/>
              </w:tabs>
              <w:ind w:left="0" w:hanging="3"/>
              <w:jc w:val="both"/>
              <w:rPr>
                <w:rFonts w:ascii="Times New Roman" w:hAnsi="Times New Roman" w:cs="Times New Roman"/>
                <w:sz w:val="28"/>
                <w:szCs w:val="28"/>
              </w:rPr>
            </w:pPr>
            <w:r w:rsidRPr="00BE3FD6">
              <w:rPr>
                <w:rFonts w:ascii="Times New Roman" w:hAnsi="Times New Roman" w:cs="Times New Roman"/>
                <w:sz w:val="28"/>
                <w:szCs w:val="28"/>
              </w:rPr>
              <w:t>-Văn Thư, hành chính</w:t>
            </w:r>
          </w:p>
        </w:tc>
        <w:tc>
          <w:tcPr>
            <w:tcW w:w="2091" w:type="dxa"/>
            <w:shd w:val="clear" w:color="auto" w:fill="auto"/>
          </w:tcPr>
          <w:p w:rsidR="00D127D3" w:rsidRPr="00BE3FD6" w:rsidRDefault="00D127D3" w:rsidP="00BE3FD6">
            <w:pPr>
              <w:ind w:left="0" w:hanging="3"/>
              <w:rPr>
                <w:rFonts w:ascii="Times New Roman" w:hAnsi="Times New Roman" w:cs="Times New Roman"/>
                <w:sz w:val="28"/>
                <w:szCs w:val="28"/>
              </w:rPr>
            </w:pPr>
          </w:p>
        </w:tc>
        <w:tc>
          <w:tcPr>
            <w:tcW w:w="1576" w:type="dxa"/>
            <w:vMerge/>
            <w:shd w:val="clear" w:color="auto" w:fill="auto"/>
            <w:vAlign w:val="center"/>
          </w:tcPr>
          <w:p w:rsidR="00D127D3" w:rsidRPr="00BE3FD6" w:rsidRDefault="00D127D3" w:rsidP="00BE3FD6">
            <w:pPr>
              <w:spacing w:line="240" w:lineRule="auto"/>
              <w:ind w:left="0" w:hanging="3"/>
              <w:rPr>
                <w:rFonts w:ascii="Times New Roman" w:eastAsia="Times New Roman" w:hAnsi="Times New Roman" w:cs="Times New Roman"/>
                <w:sz w:val="28"/>
                <w:szCs w:val="28"/>
              </w:rPr>
            </w:pPr>
          </w:p>
        </w:tc>
      </w:tr>
      <w:tr w:rsidR="00D127D3" w:rsidRPr="00BE3FD6" w:rsidTr="00D127D3">
        <w:tc>
          <w:tcPr>
            <w:tcW w:w="651" w:type="dxa"/>
            <w:vMerge/>
            <w:shd w:val="clear" w:color="auto" w:fill="auto"/>
            <w:vAlign w:val="center"/>
          </w:tcPr>
          <w:p w:rsidR="00D127D3" w:rsidRPr="00BE3FD6" w:rsidRDefault="00D127D3"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2511" w:type="dxa"/>
            <w:vMerge/>
            <w:shd w:val="clear" w:color="auto" w:fill="auto"/>
            <w:vAlign w:val="center"/>
          </w:tcPr>
          <w:p w:rsidR="00D127D3" w:rsidRPr="00BE3FD6" w:rsidRDefault="00D127D3"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3501" w:type="dxa"/>
            <w:shd w:val="clear" w:color="auto" w:fill="auto"/>
          </w:tcPr>
          <w:p w:rsidR="00D127D3" w:rsidRPr="00BE3FD6" w:rsidRDefault="00D127D3" w:rsidP="00BE3FD6">
            <w:pPr>
              <w:ind w:left="0" w:hanging="3"/>
              <w:rPr>
                <w:rFonts w:ascii="Times New Roman" w:hAnsi="Times New Roman" w:cs="Times New Roman"/>
                <w:sz w:val="28"/>
                <w:szCs w:val="28"/>
              </w:rPr>
            </w:pPr>
            <w:r w:rsidRPr="00BE3FD6">
              <w:rPr>
                <w:rFonts w:ascii="Times New Roman" w:hAnsi="Times New Roman" w:cs="Times New Roman"/>
                <w:sz w:val="28"/>
                <w:szCs w:val="28"/>
              </w:rPr>
              <w:t>-Phổ cập giáo dục</w:t>
            </w:r>
          </w:p>
        </w:tc>
        <w:tc>
          <w:tcPr>
            <w:tcW w:w="2091" w:type="dxa"/>
            <w:shd w:val="clear" w:color="auto" w:fill="auto"/>
          </w:tcPr>
          <w:p w:rsidR="00D127D3" w:rsidRPr="00BE3FD6" w:rsidRDefault="00D127D3" w:rsidP="00BE3FD6">
            <w:pPr>
              <w:ind w:left="0" w:hanging="3"/>
              <w:rPr>
                <w:rFonts w:ascii="Times New Roman" w:hAnsi="Times New Roman" w:cs="Times New Roman"/>
                <w:sz w:val="28"/>
                <w:szCs w:val="28"/>
              </w:rPr>
            </w:pPr>
          </w:p>
        </w:tc>
        <w:tc>
          <w:tcPr>
            <w:tcW w:w="1576" w:type="dxa"/>
            <w:vMerge/>
            <w:shd w:val="clear" w:color="auto" w:fill="auto"/>
            <w:vAlign w:val="center"/>
          </w:tcPr>
          <w:p w:rsidR="00D127D3" w:rsidRPr="00BE3FD6" w:rsidRDefault="00D127D3" w:rsidP="00BE3FD6">
            <w:pPr>
              <w:spacing w:line="240" w:lineRule="auto"/>
              <w:ind w:left="0" w:hanging="3"/>
              <w:rPr>
                <w:rFonts w:ascii="Times New Roman" w:eastAsia="Times New Roman" w:hAnsi="Times New Roman" w:cs="Times New Roman"/>
                <w:sz w:val="28"/>
                <w:szCs w:val="28"/>
              </w:rPr>
            </w:pPr>
          </w:p>
        </w:tc>
      </w:tr>
      <w:tr w:rsidR="00D127D3" w:rsidRPr="00BE3FD6">
        <w:tc>
          <w:tcPr>
            <w:tcW w:w="651" w:type="dxa"/>
            <w:vMerge w:val="restart"/>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5</w:t>
            </w:r>
          </w:p>
        </w:tc>
        <w:tc>
          <w:tcPr>
            <w:tcW w:w="2511" w:type="dxa"/>
            <w:vMerge w:val="restart"/>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Lớp học sinh</w:t>
            </w:r>
          </w:p>
        </w:tc>
        <w:tc>
          <w:tcPr>
            <w:tcW w:w="3501" w:type="dxa"/>
            <w:shd w:val="clear" w:color="auto" w:fill="auto"/>
            <w:vAlign w:val="center"/>
          </w:tcPr>
          <w:p w:rsidR="00D127D3" w:rsidRPr="00BE3FD6" w:rsidRDefault="00D127D3" w:rsidP="00BE3FD6">
            <w:pPr>
              <w:tabs>
                <w:tab w:val="left" w:pos="1080"/>
                <w:tab w:val="left" w:pos="4860"/>
              </w:tabs>
              <w:spacing w:line="240" w:lineRule="auto"/>
              <w:ind w:left="0" w:right="-136" w:hanging="3"/>
              <w:jc w:val="both"/>
              <w:rPr>
                <w:rFonts w:ascii="Times New Roman" w:eastAsia="Times New Roman" w:hAnsi="Times New Roman" w:cs="Times New Roman"/>
                <w:sz w:val="28"/>
                <w:szCs w:val="28"/>
              </w:rPr>
            </w:pPr>
          </w:p>
        </w:tc>
        <w:tc>
          <w:tcPr>
            <w:tcW w:w="2091" w:type="dxa"/>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p>
        </w:tc>
        <w:tc>
          <w:tcPr>
            <w:tcW w:w="1576" w:type="dxa"/>
            <w:vMerge w:val="restart"/>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Chưa báo cáo</w:t>
            </w:r>
          </w:p>
        </w:tc>
      </w:tr>
      <w:tr w:rsidR="00D127D3" w:rsidRPr="00BE3FD6">
        <w:tc>
          <w:tcPr>
            <w:tcW w:w="651" w:type="dxa"/>
            <w:vMerge/>
            <w:shd w:val="clear" w:color="auto" w:fill="auto"/>
            <w:vAlign w:val="center"/>
          </w:tcPr>
          <w:p w:rsidR="00D127D3" w:rsidRPr="00BE3FD6" w:rsidRDefault="00D127D3"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2511" w:type="dxa"/>
            <w:vMerge/>
            <w:shd w:val="clear" w:color="auto" w:fill="auto"/>
            <w:vAlign w:val="center"/>
          </w:tcPr>
          <w:p w:rsidR="00D127D3" w:rsidRPr="00BE3FD6" w:rsidRDefault="00D127D3"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3501" w:type="dxa"/>
            <w:shd w:val="clear" w:color="auto" w:fill="auto"/>
            <w:vAlign w:val="center"/>
          </w:tcPr>
          <w:p w:rsidR="00D127D3" w:rsidRPr="00BE3FD6" w:rsidRDefault="00D127D3" w:rsidP="00BE3FD6">
            <w:pPr>
              <w:tabs>
                <w:tab w:val="left" w:pos="1080"/>
                <w:tab w:val="left" w:pos="4860"/>
              </w:tabs>
              <w:spacing w:line="240" w:lineRule="auto"/>
              <w:ind w:left="0" w:right="-136" w:hanging="3"/>
              <w:jc w:val="both"/>
              <w:rPr>
                <w:rFonts w:ascii="Times New Roman" w:eastAsia="Times New Roman" w:hAnsi="Times New Roman" w:cs="Times New Roman"/>
                <w:sz w:val="28"/>
                <w:szCs w:val="28"/>
              </w:rPr>
            </w:pPr>
          </w:p>
        </w:tc>
        <w:tc>
          <w:tcPr>
            <w:tcW w:w="2091" w:type="dxa"/>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p>
        </w:tc>
        <w:tc>
          <w:tcPr>
            <w:tcW w:w="1576" w:type="dxa"/>
            <w:vMerge/>
            <w:shd w:val="clear" w:color="auto" w:fill="auto"/>
            <w:vAlign w:val="center"/>
          </w:tcPr>
          <w:p w:rsidR="00D127D3" w:rsidRPr="00BE3FD6" w:rsidRDefault="00D127D3" w:rsidP="00BE3FD6">
            <w:pPr>
              <w:spacing w:line="240" w:lineRule="auto"/>
              <w:ind w:left="0" w:hanging="3"/>
              <w:jc w:val="center"/>
              <w:rPr>
                <w:rFonts w:ascii="Times New Roman" w:eastAsia="Times New Roman" w:hAnsi="Times New Roman" w:cs="Times New Roman"/>
                <w:sz w:val="28"/>
                <w:szCs w:val="28"/>
              </w:rPr>
            </w:pPr>
          </w:p>
        </w:tc>
      </w:tr>
    </w:tbl>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5.2. Chuyên đề GV</w:t>
      </w:r>
      <w:r w:rsidRPr="00BE3FD6">
        <w:rPr>
          <w:rFonts w:ascii="Times New Roman" w:eastAsia="Times New Roman" w:hAnsi="Times New Roman" w:cs="Times New Roman"/>
          <w:b/>
          <w:color w:val="FF0000"/>
          <w:sz w:val="28"/>
          <w:szCs w:val="28"/>
        </w:rPr>
        <w:t>( Ban kiểm tra –TTCM báo cáo)</w:t>
      </w:r>
    </w:p>
    <w:tbl>
      <w:tblPr>
        <w:tblStyle w:val="afa"/>
        <w:tblW w:w="10491" w:type="dxa"/>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
        <w:gridCol w:w="2401"/>
        <w:gridCol w:w="982"/>
        <w:gridCol w:w="990"/>
        <w:gridCol w:w="1123"/>
        <w:gridCol w:w="1275"/>
        <w:gridCol w:w="1276"/>
        <w:gridCol w:w="1418"/>
      </w:tblGrid>
      <w:tr w:rsidR="00FE1252" w:rsidRPr="00BE3FD6">
        <w:tc>
          <w:tcPr>
            <w:tcW w:w="1026"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TT</w:t>
            </w:r>
          </w:p>
        </w:tc>
        <w:tc>
          <w:tcPr>
            <w:tcW w:w="240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Đối tượng kiểm tra</w:t>
            </w:r>
          </w:p>
        </w:tc>
        <w:tc>
          <w:tcPr>
            <w:tcW w:w="982"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TN</w:t>
            </w:r>
          </w:p>
        </w:tc>
        <w:tc>
          <w:tcPr>
            <w:tcW w:w="990"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XH</w:t>
            </w:r>
          </w:p>
        </w:tc>
        <w:tc>
          <w:tcPr>
            <w:tcW w:w="1123"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1-2-3</w:t>
            </w:r>
          </w:p>
        </w:tc>
        <w:tc>
          <w:tcPr>
            <w:tcW w:w="1275" w:type="dxa"/>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môn chuyên</w:t>
            </w:r>
          </w:p>
        </w:tc>
        <w:tc>
          <w:tcPr>
            <w:tcW w:w="1276" w:type="dxa"/>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Tổ 4-5</w:t>
            </w:r>
          </w:p>
        </w:tc>
        <w:tc>
          <w:tcPr>
            <w:tcW w:w="1418" w:type="dxa"/>
          </w:tcPr>
          <w:p w:rsidR="00FE1252" w:rsidRPr="00BE3FD6" w:rsidRDefault="00D127D3" w:rsidP="00BE3FD6">
            <w:pPr>
              <w:spacing w:line="240" w:lineRule="auto"/>
              <w:ind w:left="0" w:hanging="3"/>
              <w:jc w:val="center"/>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Toàn trường</w:t>
            </w:r>
          </w:p>
        </w:tc>
      </w:tr>
      <w:tr w:rsidR="00FE1252" w:rsidRPr="00BE3FD6">
        <w:tc>
          <w:tcPr>
            <w:tcW w:w="1026" w:type="dxa"/>
            <w:vMerge w:val="restart"/>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lastRenderedPageBreak/>
              <w:t>Chuyên đề GV</w:t>
            </w:r>
          </w:p>
        </w:tc>
        <w:tc>
          <w:tcPr>
            <w:tcW w:w="2401" w:type="dxa"/>
            <w:shd w:val="clear" w:color="auto" w:fill="auto"/>
            <w:vAlign w:val="center"/>
          </w:tcPr>
          <w:p w:rsidR="00FE1252" w:rsidRPr="00BE3FD6" w:rsidRDefault="00D127D3" w:rsidP="00BE3FD6">
            <w:pPr>
              <w:tabs>
                <w:tab w:val="left" w:pos="1080"/>
                <w:tab w:val="left" w:pos="4860"/>
              </w:tabs>
              <w:spacing w:line="240" w:lineRule="auto"/>
              <w:ind w:left="0" w:right="-136"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-Nề nếp chuyên môn</w:t>
            </w:r>
          </w:p>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82"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02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02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Khá: </w:t>
            </w:r>
          </w:p>
        </w:tc>
        <w:tc>
          <w:tcPr>
            <w:tcW w:w="99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SL: 2 </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123"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1</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1</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275"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276"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418"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07</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Tốt:07</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r>
      <w:tr w:rsidR="00FE1252" w:rsidRPr="00BE3FD6">
        <w:tc>
          <w:tcPr>
            <w:tcW w:w="1026" w:type="dxa"/>
            <w:vMerge/>
            <w:shd w:val="clear" w:color="auto" w:fill="auto"/>
            <w:vAlign w:val="center"/>
          </w:tcPr>
          <w:p w:rsidR="00FE1252" w:rsidRPr="00BE3FD6" w:rsidRDefault="00FE1252"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2401" w:type="dxa"/>
            <w:shd w:val="clear" w:color="auto" w:fill="auto"/>
            <w:vAlign w:val="center"/>
          </w:tcPr>
          <w:p w:rsidR="00FE1252" w:rsidRPr="00BE3FD6" w:rsidRDefault="00D127D3" w:rsidP="00BE3FD6">
            <w:pPr>
              <w:tabs>
                <w:tab w:val="left" w:pos="1080"/>
                <w:tab w:val="left" w:pos="4860"/>
              </w:tabs>
              <w:spacing w:line="240" w:lineRule="auto"/>
              <w:ind w:left="0" w:right="-136"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-Hồ sơ sổ sách</w:t>
            </w:r>
          </w:p>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8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02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02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990"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123"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1</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1</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275"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Khá </w:t>
            </w:r>
          </w:p>
        </w:tc>
        <w:tc>
          <w:tcPr>
            <w:tcW w:w="1276"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418"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09</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09</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r>
      <w:tr w:rsidR="00FE1252" w:rsidRPr="00BE3FD6">
        <w:tc>
          <w:tcPr>
            <w:tcW w:w="1026" w:type="dxa"/>
            <w:vMerge/>
            <w:shd w:val="clear" w:color="auto" w:fill="auto"/>
            <w:vAlign w:val="center"/>
          </w:tcPr>
          <w:p w:rsidR="00FE1252" w:rsidRPr="00BE3FD6" w:rsidRDefault="00FE1252"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2401" w:type="dxa"/>
            <w:shd w:val="clear" w:color="auto" w:fill="auto"/>
            <w:vAlign w:val="center"/>
          </w:tcPr>
          <w:p w:rsidR="00FE1252" w:rsidRPr="00BE3FD6" w:rsidRDefault="00D127D3" w:rsidP="00BE3FD6">
            <w:pPr>
              <w:tabs>
                <w:tab w:val="left" w:pos="1080"/>
                <w:tab w:val="left" w:pos="4860"/>
              </w:tabs>
              <w:spacing w:line="240" w:lineRule="auto"/>
              <w:ind w:left="0" w:right="-136"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-Năng lực giờ dạy, sử dụng đồ dùng</w:t>
            </w:r>
          </w:p>
          <w:p w:rsidR="00FE1252" w:rsidRPr="00BE3FD6" w:rsidRDefault="00FE1252" w:rsidP="00BE3FD6">
            <w:pPr>
              <w:spacing w:line="240" w:lineRule="auto"/>
              <w:ind w:left="0" w:hanging="3"/>
              <w:jc w:val="center"/>
              <w:rPr>
                <w:rFonts w:ascii="Times New Roman" w:eastAsia="Times New Roman" w:hAnsi="Times New Roman" w:cs="Times New Roman"/>
                <w:sz w:val="28"/>
                <w:szCs w:val="28"/>
              </w:rPr>
            </w:pPr>
          </w:p>
        </w:tc>
        <w:tc>
          <w:tcPr>
            <w:tcW w:w="98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SL:02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Tốt:02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990"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 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123"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2</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Tốt:2 </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275"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SL </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276"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SL:1</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Tốt:1</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418"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 07</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Tốt:07</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r>
      <w:tr w:rsidR="00FE1252" w:rsidRPr="00BE3FD6">
        <w:tc>
          <w:tcPr>
            <w:tcW w:w="1026" w:type="dxa"/>
            <w:vMerge/>
            <w:shd w:val="clear" w:color="auto" w:fill="auto"/>
            <w:vAlign w:val="center"/>
          </w:tcPr>
          <w:p w:rsidR="00FE1252" w:rsidRPr="00BE3FD6" w:rsidRDefault="00FE1252" w:rsidP="00BE3FD6">
            <w:pPr>
              <w:widowControl w:val="0"/>
              <w:pBdr>
                <w:top w:val="nil"/>
                <w:left w:val="nil"/>
                <w:bottom w:val="nil"/>
                <w:right w:val="nil"/>
                <w:between w:val="nil"/>
              </w:pBdr>
              <w:spacing w:line="276" w:lineRule="auto"/>
              <w:ind w:left="0" w:hanging="3"/>
              <w:rPr>
                <w:rFonts w:ascii="Times New Roman" w:eastAsia="Times New Roman" w:hAnsi="Times New Roman" w:cs="Times New Roman"/>
                <w:sz w:val="28"/>
                <w:szCs w:val="28"/>
              </w:rPr>
            </w:pPr>
          </w:p>
        </w:tc>
        <w:tc>
          <w:tcPr>
            <w:tcW w:w="2401" w:type="dxa"/>
            <w:shd w:val="clear" w:color="auto" w:fill="auto"/>
            <w:vAlign w:val="center"/>
          </w:tcPr>
          <w:p w:rsidR="00FE1252" w:rsidRPr="00BE3FD6" w:rsidRDefault="00D127D3" w:rsidP="00BE3FD6">
            <w:pPr>
              <w:spacing w:line="240" w:lineRule="auto"/>
              <w:ind w:left="0" w:hanging="3"/>
              <w:jc w:val="center"/>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-Chất lượng, chủ nhiệm</w:t>
            </w:r>
          </w:p>
        </w:tc>
        <w:tc>
          <w:tcPr>
            <w:tcW w:w="982"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SL: </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ind w:left="0" w:hanging="3"/>
              <w:rPr>
                <w:rFonts w:ascii="Times New Roman" w:hAnsi="Times New Roman" w:cs="Times New Roman"/>
                <w:sz w:val="28"/>
                <w:szCs w:val="28"/>
              </w:rPr>
            </w:pPr>
            <w:r w:rsidRPr="00BE3FD6">
              <w:rPr>
                <w:rFonts w:ascii="Times New Roman" w:eastAsia="Times New Roman" w:hAnsi="Times New Roman" w:cs="Times New Roman"/>
                <w:sz w:val="28"/>
                <w:szCs w:val="28"/>
              </w:rPr>
              <w:t>Khá:…</w:t>
            </w:r>
          </w:p>
        </w:tc>
        <w:tc>
          <w:tcPr>
            <w:tcW w:w="990"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123" w:type="dxa"/>
            <w:shd w:val="clear" w:color="auto" w:fill="auto"/>
            <w:vAlign w:val="center"/>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275"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276"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c>
          <w:tcPr>
            <w:tcW w:w="1418" w:type="dxa"/>
          </w:tcPr>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SL:0</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Tốt:…</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Khá:…</w:t>
            </w:r>
          </w:p>
        </w:tc>
      </w:tr>
    </w:tbl>
    <w:p w:rsidR="00FE1252" w:rsidRPr="00BE3FD6" w:rsidRDefault="00D127D3" w:rsidP="00BE3FD6">
      <w:pPr>
        <w:ind w:leftChars="0" w:left="0" w:firstLineChars="0" w:firstLine="0"/>
        <w:jc w:val="both"/>
        <w:rPr>
          <w:rFonts w:ascii="Times New Roman" w:eastAsia="Times New Roman" w:hAnsi="Times New Roman" w:cs="Times New Roman"/>
          <w:sz w:val="28"/>
          <w:szCs w:val="28"/>
        </w:rPr>
      </w:pPr>
      <w:bookmarkStart w:id="0" w:name="_heading=h.30j0zll" w:colFirst="0" w:colLast="0"/>
      <w:bookmarkEnd w:id="0"/>
      <w:r w:rsidRPr="00BE3FD6">
        <w:rPr>
          <w:rFonts w:ascii="Times New Roman" w:eastAsia="Times New Roman" w:hAnsi="Times New Roman" w:cs="Times New Roman"/>
          <w:b/>
          <w:sz w:val="28"/>
          <w:szCs w:val="28"/>
        </w:rPr>
        <w:t xml:space="preserve">6. Các bộ phận. </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color w:val="000000"/>
          <w:sz w:val="28"/>
          <w:szCs w:val="28"/>
        </w:rPr>
        <w:t>6.1. Thi</w:t>
      </w:r>
      <w:r w:rsidRPr="00BE3FD6">
        <w:rPr>
          <w:rFonts w:ascii="Times New Roman" w:eastAsia="Times New Roman" w:hAnsi="Times New Roman" w:cs="Times New Roman"/>
          <w:b/>
          <w:sz w:val="28"/>
          <w:szCs w:val="28"/>
        </w:rPr>
        <w:t>ết bị:</w:t>
      </w:r>
    </w:p>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 Thực hiện đồ dùng dạy học:</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w:t>
      </w:r>
      <w:r w:rsidRPr="00BE3FD6">
        <w:rPr>
          <w:rFonts w:ascii="Times New Roman" w:eastAsia="Times New Roman" w:hAnsi="Times New Roman" w:cs="Times New Roman"/>
          <w:sz w:val="28"/>
          <w:szCs w:val="28"/>
        </w:rPr>
        <w:tab/>
        <w:t>Phục vụ mượn đồ dùng dạy học.</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w:t>
      </w:r>
      <w:r w:rsidRPr="00BE3FD6">
        <w:rPr>
          <w:rFonts w:ascii="Times New Roman" w:eastAsia="Times New Roman" w:hAnsi="Times New Roman" w:cs="Times New Roman"/>
          <w:sz w:val="28"/>
          <w:szCs w:val="28"/>
        </w:rPr>
        <w:tab/>
        <w:t>Chuyển phòng và kho thiết bị.</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w:t>
      </w:r>
      <w:r w:rsidRPr="00BE3FD6">
        <w:rPr>
          <w:rFonts w:ascii="Times New Roman" w:eastAsia="Times New Roman" w:hAnsi="Times New Roman" w:cs="Times New Roman"/>
          <w:sz w:val="28"/>
          <w:szCs w:val="28"/>
        </w:rPr>
        <w:tab/>
        <w:t>Kiểm tra tivi ở các phòng học và kiến nghị sửa chữa ti vi phòng lớp 91.</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w:t>
      </w:r>
      <w:r w:rsidRPr="00BE3FD6">
        <w:rPr>
          <w:rFonts w:ascii="Times New Roman" w:eastAsia="Times New Roman" w:hAnsi="Times New Roman" w:cs="Times New Roman"/>
          <w:sz w:val="28"/>
          <w:szCs w:val="28"/>
        </w:rPr>
        <w:tab/>
        <w:t>Phối hợp với giáo viên phụ trách phòng bộ môn sắp xếp vệ sinh lại các thiết bị ở phòng bộ môn.</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b/>
          <w:sz w:val="28"/>
          <w:szCs w:val="28"/>
        </w:rPr>
        <w:t>-</w:t>
      </w:r>
      <w:r w:rsidRPr="00BE3FD6">
        <w:rPr>
          <w:rFonts w:ascii="Times New Roman" w:eastAsia="Times New Roman" w:hAnsi="Times New Roman" w:cs="Times New Roman"/>
          <w:b/>
          <w:sz w:val="28"/>
          <w:szCs w:val="28"/>
        </w:rPr>
        <w:tab/>
      </w:r>
      <w:r w:rsidRPr="00BE3FD6">
        <w:rPr>
          <w:rFonts w:ascii="Times New Roman" w:eastAsia="Times New Roman" w:hAnsi="Times New Roman" w:cs="Times New Roman"/>
          <w:sz w:val="28"/>
          <w:szCs w:val="28"/>
        </w:rPr>
        <w:t xml:space="preserve">Sử dụng ĐDDH: 14 lượt; </w:t>
      </w:r>
    </w:p>
    <w:p w:rsidR="00FE1252" w:rsidRPr="00BE3FD6" w:rsidRDefault="00D127D3" w:rsidP="00BE3FD6">
      <w:pPr>
        <w:numPr>
          <w:ilvl w:val="0"/>
          <w:numId w:val="4"/>
        </w:num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TNTH: 7/ 7  số  tiết qui định</w:t>
      </w:r>
    </w:p>
    <w:p w:rsidR="00FE1252" w:rsidRPr="00BE3FD6" w:rsidRDefault="00D127D3" w:rsidP="00BE3FD6">
      <w:pP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Tồn tại: </w:t>
      </w:r>
      <w:r w:rsidRPr="00BE3FD6">
        <w:rPr>
          <w:rFonts w:ascii="Times New Roman" w:eastAsia="Times New Roman" w:hAnsi="Times New Roman" w:cs="Times New Roman"/>
          <w:i/>
          <w:sz w:val="28"/>
          <w:szCs w:val="28"/>
        </w:rPr>
        <w:t>(Ghi cụ thể môn không thực hiện đảm bảo)</w:t>
      </w:r>
    </w:p>
    <w:tbl>
      <w:tblPr>
        <w:tblStyle w:val="afb"/>
        <w:tblW w:w="6870"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750"/>
        <w:gridCol w:w="750"/>
        <w:gridCol w:w="780"/>
        <w:gridCol w:w="825"/>
        <w:gridCol w:w="735"/>
        <w:gridCol w:w="735"/>
      </w:tblGrid>
      <w:tr w:rsidR="00FE1252" w:rsidRPr="00BE3FD6">
        <w:tc>
          <w:tcPr>
            <w:tcW w:w="229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Môn</w:t>
            </w:r>
          </w:p>
        </w:tc>
        <w:tc>
          <w:tcPr>
            <w:tcW w:w="75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 xml:space="preserve">Hoá </w:t>
            </w:r>
          </w:p>
        </w:tc>
        <w:tc>
          <w:tcPr>
            <w:tcW w:w="75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Hóa</w:t>
            </w:r>
          </w:p>
        </w:tc>
        <w:tc>
          <w:tcPr>
            <w:tcW w:w="78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Sinh6</w:t>
            </w:r>
          </w:p>
        </w:tc>
        <w:tc>
          <w:tcPr>
            <w:tcW w:w="82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Sinh9</w:t>
            </w:r>
          </w:p>
        </w:tc>
        <w:tc>
          <w:tcPr>
            <w:tcW w:w="73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CN8</w:t>
            </w:r>
          </w:p>
        </w:tc>
        <w:tc>
          <w:tcPr>
            <w:tcW w:w="73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CN9</w:t>
            </w:r>
          </w:p>
        </w:tc>
      </w:tr>
      <w:tr w:rsidR="00FE1252" w:rsidRPr="00BE3FD6">
        <w:tc>
          <w:tcPr>
            <w:tcW w:w="229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Số tiết qui định</w:t>
            </w:r>
          </w:p>
        </w:tc>
        <w:tc>
          <w:tcPr>
            <w:tcW w:w="75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0</w:t>
            </w:r>
          </w:p>
        </w:tc>
        <w:tc>
          <w:tcPr>
            <w:tcW w:w="75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0</w:t>
            </w:r>
          </w:p>
        </w:tc>
        <w:tc>
          <w:tcPr>
            <w:tcW w:w="78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w:t>
            </w:r>
          </w:p>
        </w:tc>
        <w:tc>
          <w:tcPr>
            <w:tcW w:w="82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1</w:t>
            </w:r>
          </w:p>
        </w:tc>
        <w:tc>
          <w:tcPr>
            <w:tcW w:w="73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w:t>
            </w:r>
          </w:p>
        </w:tc>
        <w:tc>
          <w:tcPr>
            <w:tcW w:w="73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w:t>
            </w:r>
          </w:p>
        </w:tc>
      </w:tr>
      <w:tr w:rsidR="00FE1252" w:rsidRPr="00BE3FD6">
        <w:tc>
          <w:tcPr>
            <w:tcW w:w="229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Số tiết thực hiện</w:t>
            </w:r>
          </w:p>
        </w:tc>
        <w:tc>
          <w:tcPr>
            <w:tcW w:w="75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0</w:t>
            </w:r>
          </w:p>
        </w:tc>
        <w:tc>
          <w:tcPr>
            <w:tcW w:w="75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0</w:t>
            </w:r>
          </w:p>
        </w:tc>
        <w:tc>
          <w:tcPr>
            <w:tcW w:w="780"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w:t>
            </w:r>
          </w:p>
        </w:tc>
        <w:tc>
          <w:tcPr>
            <w:tcW w:w="82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1</w:t>
            </w:r>
          </w:p>
        </w:tc>
        <w:tc>
          <w:tcPr>
            <w:tcW w:w="73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w:t>
            </w:r>
          </w:p>
        </w:tc>
        <w:tc>
          <w:tcPr>
            <w:tcW w:w="735" w:type="dxa"/>
            <w:shd w:val="clear" w:color="auto" w:fill="auto"/>
          </w:tcPr>
          <w:p w:rsidR="00FE1252" w:rsidRPr="00BE3FD6" w:rsidRDefault="00D127D3" w:rsidP="00BE3FD6">
            <w:pP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2</w:t>
            </w:r>
          </w:p>
        </w:tc>
      </w:tr>
    </w:tbl>
    <w:p w:rsidR="00FE1252" w:rsidRPr="00BE3FD6" w:rsidRDefault="00FE1252"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b/>
          <w:color w:val="000000"/>
          <w:sz w:val="28"/>
          <w:szCs w:val="28"/>
        </w:rPr>
        <w:t>6.2. Y tế:</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Cập nhật theo dõi tiêm vacxin 6 tuổi</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color w:val="000000"/>
          <w:sz w:val="28"/>
          <w:szCs w:val="28"/>
        </w:rPr>
        <w:t>*Tồn tại: - Còn 1 số học sinh chưa cung cấp thông tin</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b/>
          <w:color w:val="000000"/>
          <w:sz w:val="28"/>
          <w:szCs w:val="28"/>
        </w:rPr>
        <w:t>6.3. Thư viện:</w:t>
      </w:r>
    </w:p>
    <w:p w:rsidR="00FE1252" w:rsidRPr="00BE3FD6" w:rsidRDefault="00D127D3" w:rsidP="00BE3FD6">
      <w:pPr>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Tham gia các hoạt động KN 15/10, 20/10.</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-Phục vụ bạn đọc </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-Viết bài và hướng dẫn học sinh GTS.</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-Tìm tài liệu viết thư mục </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Hoàn thiện hồ sơ kiểm định .</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Nhập sách mới mua .</w:t>
      </w:r>
    </w:p>
    <w:p w:rsidR="00FE1252" w:rsidRPr="00BE3FD6" w:rsidRDefault="00D127D3" w:rsidP="00BE3FD6">
      <w:pPr>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Tham khảo mua sách tham khảo.</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lastRenderedPageBreak/>
        <w:t>- Giới thiệu sách chủ đề “ Chào mừng ngày thành lập hội liên hiệp phụ nữ Việt Nam”.</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Học cập nhập phần mềm Thư viện .</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b/>
          <w:color w:val="000000"/>
          <w:sz w:val="28"/>
          <w:szCs w:val="28"/>
        </w:rPr>
        <w:t>6.4.  Đội - Giáo dục Ngoài giờ lên l</w:t>
      </w:r>
      <w:r w:rsidRPr="00BE3FD6">
        <w:rPr>
          <w:rFonts w:ascii="Times New Roman" w:eastAsia="Times New Roman" w:hAnsi="Times New Roman" w:cs="Times New Roman"/>
          <w:b/>
          <w:sz w:val="28"/>
          <w:szCs w:val="28"/>
        </w:rPr>
        <w:t>ớp- VTM</w:t>
      </w:r>
      <w:r w:rsidRPr="00BE3FD6">
        <w:rPr>
          <w:rFonts w:ascii="Times New Roman" w:eastAsia="Quattrocento Sans" w:hAnsi="Times New Roman" w:cs="Times New Roman"/>
          <w:b/>
          <w:color w:val="000000"/>
          <w:sz w:val="28"/>
          <w:szCs w:val="28"/>
        </w:rPr>
        <w:t xml:space="preserve">: </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Nội dung:</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color w:val="000000"/>
          <w:sz w:val="28"/>
          <w:szCs w:val="28"/>
        </w:rPr>
        <w:t>*Tồn tại:</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b/>
          <w:color w:val="000000"/>
          <w:sz w:val="28"/>
          <w:szCs w:val="28"/>
        </w:rPr>
        <w:t>6.5. Kế Toán.</w:t>
      </w:r>
    </w:p>
    <w:p w:rsidR="00FE1252" w:rsidRPr="00BE3FD6" w:rsidRDefault="00D127D3" w:rsidP="00BE3FD6">
      <w:pPr>
        <w:numPr>
          <w:ilvl w:val="0"/>
          <w:numId w:val="15"/>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Đã tổng hợp báo cáo hồ sơ tham gia BHYT nộp về BHXH</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Báo Giảm BHXH cô Xê nghỉ hưu đúng độ tuổi và làm các hồ sơ có liên quan đến BHXH</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Tổng hợp chế độ học sinh trong diện chính sách nộp về phòng giáo dục</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Làm dự toán năm 2024 nộp về phòng tài chính</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Theo dõi việc nâng lương cho CBGVNV kịp thời</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Theo dõi quyết toán các nguồn trong và ngoài ngân sách kịp thời</w:t>
      </w:r>
    </w:p>
    <w:p w:rsidR="00FE1252" w:rsidRPr="00BE3FD6" w:rsidRDefault="00D127D3" w:rsidP="00BE3FD6">
      <w:pPr>
        <w:numPr>
          <w:ilvl w:val="0"/>
          <w:numId w:val="2"/>
        </w:numPr>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Đối chiếu, cân đối, ngân sách, ngoài ngân sách quý 3/2023.</w:t>
      </w:r>
    </w:p>
    <w:p w:rsidR="00FE1252" w:rsidRPr="00BE3FD6" w:rsidRDefault="00D127D3" w:rsidP="00BE3FD6">
      <w:pPr>
        <w:numPr>
          <w:ilvl w:val="0"/>
          <w:numId w:val="2"/>
        </w:numPr>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Báo cáo thuế thu nhập cá nhân quý 3 về chi cục thuế</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Chuyển lương cho CBCC, BHXH, KPCĐ  kịp thời đúng quy định.</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Tổng hợp BHNT của GV và học sinh nộp về công ty BH Bảo Minh</w:t>
      </w:r>
    </w:p>
    <w:p w:rsidR="00FE1252" w:rsidRPr="00BE3FD6" w:rsidRDefault="00D127D3" w:rsidP="00BE3FD6">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Tham gia sinh hoạt  kỷ niệm ngày phụ nữ việt Nam 20/10</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6.6. Văn thư</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Nội dung:</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*Tồn tại:</w:t>
      </w:r>
    </w:p>
    <w:p w:rsidR="00554B53"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6.7.</w:t>
      </w:r>
      <w:r w:rsidR="00554B53" w:rsidRPr="00BE3FD6">
        <w:rPr>
          <w:rFonts w:ascii="Times New Roman" w:eastAsia="Times New Roman" w:hAnsi="Times New Roman" w:cs="Times New Roman"/>
          <w:sz w:val="28"/>
          <w:szCs w:val="28"/>
        </w:rPr>
        <w:t xml:space="preserve"> </w:t>
      </w:r>
      <w:r w:rsidR="00554B53" w:rsidRPr="00BE3FD6">
        <w:rPr>
          <w:rFonts w:ascii="Times New Roman" w:eastAsia="Times New Roman" w:hAnsi="Times New Roman" w:cs="Times New Roman"/>
          <w:b/>
          <w:sz w:val="28"/>
          <w:szCs w:val="28"/>
        </w:rPr>
        <w:t>Cơ sở vật chất-</w:t>
      </w:r>
      <w:r w:rsidRPr="00BE3FD6">
        <w:rPr>
          <w:rFonts w:ascii="Times New Roman" w:eastAsia="Times New Roman" w:hAnsi="Times New Roman" w:cs="Times New Roman"/>
          <w:b/>
          <w:color w:val="000000"/>
          <w:sz w:val="28"/>
          <w:szCs w:val="28"/>
        </w:rPr>
        <w:t xml:space="preserve"> Lao động</w:t>
      </w:r>
    </w:p>
    <w:p w:rsidR="00554B53" w:rsidRPr="00BE3FD6" w:rsidRDefault="00554B53" w:rsidP="00BE3FD6">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qui hoạch phòng làm việc</w:t>
      </w:r>
    </w:p>
    <w:p w:rsidR="0035062C" w:rsidRPr="00BE3FD6" w:rsidRDefault="00554B5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w:t>
      </w:r>
      <w:r w:rsidR="0035062C" w:rsidRPr="00BE3FD6">
        <w:rPr>
          <w:rFonts w:ascii="Times New Roman" w:eastAsia="Times New Roman" w:hAnsi="Times New Roman" w:cs="Times New Roman"/>
          <w:color w:val="000000"/>
          <w:sz w:val="28"/>
          <w:szCs w:val="28"/>
        </w:rPr>
        <w:t xml:space="preserve"> Lao động trồng cây sân trường, nhà vệ sinh</w:t>
      </w:r>
    </w:p>
    <w:p w:rsidR="0035062C" w:rsidRPr="00BE3FD6" w:rsidRDefault="0035062C"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Sửa chữa nhà vệ sinh, san lấp các hố cây sân trường</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b/>
          <w:color w:val="000000"/>
          <w:sz w:val="28"/>
          <w:szCs w:val="28"/>
        </w:rPr>
        <w:t>6.8. Ứng dụng CNTT</w:t>
      </w:r>
    </w:p>
    <w:p w:rsidR="00FE1252" w:rsidRPr="00BE3FD6" w:rsidRDefault="00D127D3"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Nội dung:</w:t>
      </w:r>
    </w:p>
    <w:p w:rsidR="00FE1252" w:rsidRPr="00BE3FD6" w:rsidRDefault="00D127D3" w:rsidP="00BE3FD6">
      <w:pPr>
        <w:numPr>
          <w:ilvl w:val="0"/>
          <w:numId w:val="13"/>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Hỗ trợ mở tài khoản cho học sinh tham gia đấu trường Vio</w:t>
      </w:r>
      <w:r w:rsidR="00985C2C" w:rsidRPr="00BE3FD6">
        <w:rPr>
          <w:rFonts w:ascii="Times New Roman" w:eastAsia="Times New Roman" w:hAnsi="Times New Roman" w:cs="Times New Roman"/>
          <w:sz w:val="28"/>
          <w:szCs w:val="28"/>
        </w:rPr>
        <w:t>e</w:t>
      </w:r>
      <w:r w:rsidRPr="00BE3FD6">
        <w:rPr>
          <w:rFonts w:ascii="Times New Roman" w:eastAsia="Times New Roman" w:hAnsi="Times New Roman" w:cs="Times New Roman"/>
          <w:sz w:val="28"/>
          <w:szCs w:val="28"/>
        </w:rPr>
        <w:t>d</w:t>
      </w:r>
      <w:r w:rsidR="00985C2C" w:rsidRPr="00BE3FD6">
        <w:rPr>
          <w:rFonts w:ascii="Times New Roman" w:eastAsia="Times New Roman" w:hAnsi="Times New Roman" w:cs="Times New Roman"/>
          <w:sz w:val="28"/>
          <w:szCs w:val="28"/>
        </w:rPr>
        <w:t>u</w:t>
      </w:r>
    </w:p>
    <w:p w:rsidR="00D127D3" w:rsidRPr="00BE3FD6" w:rsidRDefault="00D127D3" w:rsidP="00BE3FD6">
      <w:pPr>
        <w:ind w:left="0" w:hanging="3"/>
        <w:rPr>
          <w:rFonts w:ascii="Times New Roman" w:eastAsia="Times New Roman" w:hAnsi="Times New Roman" w:cs="Times New Roman"/>
          <w:b/>
          <w:color w:val="000000"/>
          <w:sz w:val="28"/>
          <w:szCs w:val="28"/>
        </w:rPr>
      </w:pPr>
      <w:r w:rsidRPr="00BE3FD6">
        <w:rPr>
          <w:rFonts w:ascii="Times New Roman" w:eastAsia="Times New Roman" w:hAnsi="Times New Roman" w:cs="Times New Roman"/>
          <w:color w:val="000000"/>
          <w:sz w:val="28"/>
          <w:szCs w:val="28"/>
        </w:rPr>
        <w:tab/>
      </w:r>
      <w:r w:rsidRPr="00BE3FD6">
        <w:rPr>
          <w:rFonts w:ascii="Times New Roman" w:eastAsia="Times New Roman" w:hAnsi="Times New Roman" w:cs="Times New Roman"/>
          <w:b/>
          <w:color w:val="000000"/>
          <w:sz w:val="28"/>
          <w:szCs w:val="28"/>
        </w:rPr>
        <w:t>9. Hạn chế chung:</w:t>
      </w:r>
    </w:p>
    <w:p w:rsidR="00D127D3" w:rsidRPr="00BE3FD6" w:rsidRDefault="00D127D3" w:rsidP="00BE3FD6">
      <w:pPr>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Bộ phận Đội, Văn thư chưa báo cáo</w:t>
      </w:r>
    </w:p>
    <w:p w:rsidR="00D127D3" w:rsidRPr="00BE3FD6" w:rsidRDefault="00D127D3" w:rsidP="00BE3FD6">
      <w:pPr>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Công tác kiểm tra nội bộ thực hiện chưa đảm bảo</w:t>
      </w:r>
      <w:r w:rsidRPr="00BE3FD6">
        <w:rPr>
          <w:rFonts w:ascii="Times New Roman" w:eastAsia="Times New Roman" w:hAnsi="Times New Roman" w:cs="Times New Roman"/>
          <w:color w:val="000000"/>
          <w:sz w:val="28"/>
          <w:szCs w:val="28"/>
        </w:rPr>
        <w:tab/>
      </w:r>
    </w:p>
    <w:p w:rsidR="00095FEA" w:rsidRPr="00BE3FD6" w:rsidRDefault="00095FEA" w:rsidP="00BE3FD6">
      <w:pPr>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Cán</w:t>
      </w:r>
      <w:r w:rsidR="00D127D3" w:rsidRPr="00BE3FD6">
        <w:rPr>
          <w:rFonts w:ascii="Times New Roman" w:eastAsia="Times New Roman" w:hAnsi="Times New Roman" w:cs="Times New Roman"/>
          <w:color w:val="000000"/>
          <w:sz w:val="28"/>
          <w:szCs w:val="28"/>
        </w:rPr>
        <w:t xml:space="preserve"> bộ giáo viên tập huấn</w:t>
      </w:r>
      <w:r w:rsidRPr="00BE3FD6">
        <w:rPr>
          <w:rFonts w:ascii="Times New Roman" w:eastAsia="Times New Roman" w:hAnsi="Times New Roman" w:cs="Times New Roman"/>
          <w:color w:val="000000"/>
          <w:sz w:val="28"/>
          <w:szCs w:val="28"/>
        </w:rPr>
        <w:t>, việc phân dạy thay cấp tiểu học khó khăn</w:t>
      </w:r>
    </w:p>
    <w:p w:rsidR="00095FEA" w:rsidRPr="00BE3FD6" w:rsidRDefault="00095FEA" w:rsidP="00BE3FD6">
      <w:pPr>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Nề nếp dạy học và vệ sinh chưa đảm bảo</w:t>
      </w:r>
    </w:p>
    <w:p w:rsidR="00D127D3" w:rsidRPr="00BE3FD6" w:rsidRDefault="00D410B8" w:rsidP="00BE3FD6">
      <w:pPr>
        <w:ind w:leftChars="0" w:left="0" w:firstLineChars="0" w:firstLine="0"/>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Công tác PCGD chưa hoàn thiện (do phần mềm)</w:t>
      </w:r>
    </w:p>
    <w:p w:rsidR="00D127D3" w:rsidRPr="00BE3FD6" w:rsidRDefault="00554B53" w:rsidP="00BE3FD6">
      <w:pPr>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Công tác lao động, qui hoạch phòng làm việc chưa đảm bảo</w:t>
      </w:r>
    </w:p>
    <w:p w:rsidR="00554B53" w:rsidRPr="00BE3FD6" w:rsidRDefault="00554B53" w:rsidP="00BE3FD6">
      <w:pPr>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Công tác thu thập minh chứng TCQG-KĐCL chưa hoàn thiện theo KH</w:t>
      </w:r>
    </w:p>
    <w:p w:rsidR="00D127D3" w:rsidRPr="00BE3FD6" w:rsidRDefault="00D127D3" w:rsidP="00BE3FD6">
      <w:pPr>
        <w:ind w:left="0" w:hanging="3"/>
        <w:jc w:val="center"/>
        <w:rPr>
          <w:rFonts w:ascii="Times New Roman" w:eastAsia="Times New Roman" w:hAnsi="Times New Roman" w:cs="Times New Roman"/>
          <w:color w:val="000000"/>
          <w:sz w:val="28"/>
          <w:szCs w:val="28"/>
        </w:rPr>
      </w:pPr>
    </w:p>
    <w:p w:rsidR="00D127D3" w:rsidRPr="00BE3FD6" w:rsidRDefault="00D127D3" w:rsidP="00BE3FD6">
      <w:pPr>
        <w:ind w:left="0" w:hanging="3"/>
        <w:jc w:val="center"/>
        <w:rPr>
          <w:rFonts w:ascii="Times New Roman" w:eastAsia="Times New Roman" w:hAnsi="Times New Roman" w:cs="Times New Roman"/>
          <w:color w:val="000000"/>
          <w:sz w:val="28"/>
          <w:szCs w:val="28"/>
        </w:rPr>
      </w:pPr>
    </w:p>
    <w:p w:rsidR="0035062C" w:rsidRPr="00BE3FD6" w:rsidRDefault="00BE3FD6" w:rsidP="00BE3FD6">
      <w:pPr>
        <w:ind w:leftChars="0" w:left="1440" w:firstLineChars="0" w:firstLine="720"/>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HIỆU TRƯỞNG</w:t>
      </w:r>
    </w:p>
    <w:p w:rsidR="0035062C" w:rsidRPr="00BE3FD6" w:rsidRDefault="0035062C" w:rsidP="00BE3FD6">
      <w:pPr>
        <w:ind w:left="0" w:hanging="3"/>
        <w:jc w:val="center"/>
        <w:rPr>
          <w:rFonts w:ascii="Times New Roman" w:eastAsia="Times New Roman" w:hAnsi="Times New Roman" w:cs="Times New Roman"/>
          <w:b/>
          <w:color w:val="000000"/>
          <w:sz w:val="28"/>
          <w:szCs w:val="28"/>
        </w:rPr>
      </w:pPr>
    </w:p>
    <w:p w:rsidR="0035062C" w:rsidRPr="00BE3FD6" w:rsidRDefault="0035062C" w:rsidP="00BE3FD6">
      <w:pPr>
        <w:ind w:left="0" w:hanging="3"/>
        <w:jc w:val="center"/>
        <w:rPr>
          <w:rFonts w:ascii="Times New Roman" w:eastAsia="Times New Roman" w:hAnsi="Times New Roman" w:cs="Times New Roman"/>
          <w:b/>
          <w:color w:val="000000"/>
          <w:sz w:val="28"/>
          <w:szCs w:val="28"/>
        </w:rPr>
      </w:pPr>
    </w:p>
    <w:p w:rsidR="0035062C" w:rsidRPr="00BE3FD6" w:rsidRDefault="0035062C" w:rsidP="00BE3FD6">
      <w:pPr>
        <w:ind w:left="0" w:hanging="3"/>
        <w:jc w:val="center"/>
        <w:rPr>
          <w:rFonts w:ascii="Times New Roman" w:eastAsia="Times New Roman" w:hAnsi="Times New Roman" w:cs="Times New Roman"/>
          <w:b/>
          <w:color w:val="000000"/>
          <w:sz w:val="28"/>
          <w:szCs w:val="28"/>
        </w:rPr>
      </w:pPr>
    </w:p>
    <w:p w:rsidR="0035062C" w:rsidRPr="00BE3FD6" w:rsidRDefault="00BE3FD6" w:rsidP="00BE3FD6">
      <w:pPr>
        <w:ind w:leftChars="0" w:left="1440" w:firstLineChars="0" w:firstLine="720"/>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Nguyễn Văn Tuấn</w:t>
      </w:r>
    </w:p>
    <w:p w:rsidR="0035062C" w:rsidRPr="00BE3FD6" w:rsidRDefault="0035062C" w:rsidP="00BE3FD6">
      <w:pPr>
        <w:ind w:left="0" w:hanging="3"/>
        <w:jc w:val="center"/>
        <w:rPr>
          <w:rFonts w:ascii="Times New Roman" w:eastAsia="Times New Roman" w:hAnsi="Times New Roman" w:cs="Times New Roman"/>
          <w:color w:val="000000"/>
          <w:sz w:val="28"/>
          <w:szCs w:val="28"/>
        </w:rPr>
      </w:pPr>
    </w:p>
    <w:p w:rsidR="0035062C" w:rsidRPr="00BE3FD6" w:rsidRDefault="0035062C" w:rsidP="00BE3FD6">
      <w:pPr>
        <w:ind w:left="0" w:hanging="3"/>
        <w:jc w:val="center"/>
        <w:rPr>
          <w:rFonts w:ascii="Times New Roman" w:eastAsia="Times New Roman" w:hAnsi="Times New Roman" w:cs="Times New Roman"/>
          <w:color w:val="000000"/>
          <w:sz w:val="28"/>
          <w:szCs w:val="28"/>
        </w:rPr>
      </w:pPr>
    </w:p>
    <w:p w:rsidR="0035062C" w:rsidRPr="00BE3FD6" w:rsidRDefault="0035062C" w:rsidP="00BE3FD6">
      <w:pPr>
        <w:ind w:leftChars="0" w:left="0" w:firstLineChars="0" w:firstLine="0"/>
        <w:rPr>
          <w:rFonts w:ascii="Times New Roman" w:eastAsia="Times New Roman" w:hAnsi="Times New Roman" w:cs="Times New Roman"/>
          <w:color w:val="000000"/>
          <w:sz w:val="28"/>
          <w:szCs w:val="28"/>
        </w:rPr>
      </w:pPr>
    </w:p>
    <w:p w:rsidR="0035062C" w:rsidRPr="00BE3FD6" w:rsidRDefault="0035062C" w:rsidP="00BE3FD6">
      <w:pPr>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lastRenderedPageBreak/>
        <w:t>PHÒNG GDĐT ĐẠI LỘC</w:t>
      </w:r>
    </w:p>
    <w:p w:rsidR="0035062C" w:rsidRPr="00BE3FD6" w:rsidRDefault="0035062C" w:rsidP="00BE3FD6">
      <w:pPr>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TRƯỜNG TH&amp;THCS ĐẠI TÂN</w:t>
      </w:r>
    </w:p>
    <w:p w:rsidR="0035062C" w:rsidRPr="00BE3FD6" w:rsidRDefault="0035062C" w:rsidP="00BE3FD6">
      <w:pPr>
        <w:ind w:left="0" w:hanging="3"/>
        <w:rPr>
          <w:rFonts w:ascii="Times New Roman" w:eastAsia="Times New Roman" w:hAnsi="Times New Roman" w:cs="Times New Roman"/>
          <w:b/>
          <w:sz w:val="28"/>
          <w:szCs w:val="28"/>
        </w:rPr>
      </w:pPr>
    </w:p>
    <w:p w:rsidR="00FE1252" w:rsidRPr="00BE3FD6" w:rsidRDefault="0035062C" w:rsidP="00BE3FD6">
      <w:pPr>
        <w:ind w:leftChars="0" w:left="0" w:firstLineChars="0" w:firstLine="0"/>
        <w:jc w:val="center"/>
        <w:rPr>
          <w:rFonts w:ascii="Times New Roman" w:eastAsia="Times New Roman" w:hAnsi="Times New Roman" w:cs="Times New Roman"/>
          <w:b/>
          <w:sz w:val="28"/>
          <w:szCs w:val="28"/>
        </w:rPr>
      </w:pPr>
      <w:bookmarkStart w:id="1" w:name="_heading=h.1fob9te" w:colFirst="0" w:colLast="0"/>
      <w:bookmarkEnd w:id="1"/>
      <w:r w:rsidRPr="00BE3FD6">
        <w:rPr>
          <w:rFonts w:ascii="Times New Roman" w:eastAsia="Times New Roman" w:hAnsi="Times New Roman" w:cs="Times New Roman"/>
          <w:b/>
          <w:sz w:val="28"/>
          <w:szCs w:val="28"/>
        </w:rPr>
        <w:t>KẾ HOẠCH</w:t>
      </w:r>
      <w:r w:rsidR="00D127D3" w:rsidRPr="00BE3FD6">
        <w:rPr>
          <w:rFonts w:ascii="Times New Roman" w:eastAsia="Times New Roman" w:hAnsi="Times New Roman" w:cs="Times New Roman"/>
          <w:b/>
          <w:sz w:val="28"/>
          <w:szCs w:val="28"/>
        </w:rPr>
        <w:t xml:space="preserve"> HOẠT ĐỘNG CHUYÊN MÔN THÁNG 11 /2023</w:t>
      </w:r>
    </w:p>
    <w:p w:rsidR="00FE1252" w:rsidRPr="00BE3FD6" w:rsidRDefault="0035062C" w:rsidP="00BE3FD6">
      <w:pPr>
        <w:tabs>
          <w:tab w:val="left" w:pos="9890"/>
        </w:tabs>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1</w:t>
      </w:r>
      <w:r w:rsidR="00D127D3" w:rsidRPr="00BE3FD6">
        <w:rPr>
          <w:rFonts w:ascii="Times New Roman" w:eastAsia="Times New Roman" w:hAnsi="Times New Roman" w:cs="Times New Roman"/>
          <w:b/>
          <w:sz w:val="28"/>
          <w:szCs w:val="28"/>
        </w:rPr>
        <w:t>. Thực hiện nhiệm vụ giáo dục</w:t>
      </w:r>
    </w:p>
    <w:p w:rsidR="0035062C" w:rsidRPr="00BE3FD6" w:rsidRDefault="00D127D3" w:rsidP="00BE3FD6">
      <w:pPr>
        <w:pStyle w:val="ListParagraph"/>
        <w:numPr>
          <w:ilvl w:val="1"/>
          <w:numId w:val="19"/>
        </w:numPr>
        <w:pBdr>
          <w:top w:val="nil"/>
          <w:left w:val="nil"/>
          <w:bottom w:val="nil"/>
          <w:right w:val="nil"/>
          <w:between w:val="nil"/>
        </w:pBdr>
        <w:spacing w:line="240" w:lineRule="auto"/>
        <w:ind w:leftChars="0" w:firstLineChars="0"/>
        <w:rPr>
          <w:rFonts w:ascii="Times New Roman" w:eastAsia="Times New Roman" w:hAnsi="Times New Roman" w:cs="Times New Roman"/>
          <w:b/>
          <w:color w:val="FF0000"/>
          <w:sz w:val="28"/>
          <w:szCs w:val="28"/>
        </w:rPr>
      </w:pPr>
      <w:bookmarkStart w:id="2" w:name="_heading=h.gjdgxs" w:colFirst="0" w:colLast="0"/>
      <w:bookmarkEnd w:id="2"/>
      <w:r w:rsidRPr="00BE3FD6">
        <w:rPr>
          <w:rFonts w:ascii="Times New Roman" w:eastAsia="Times New Roman" w:hAnsi="Times New Roman" w:cs="Times New Roman"/>
          <w:b/>
          <w:color w:val="000000"/>
          <w:sz w:val="28"/>
          <w:szCs w:val="28"/>
        </w:rPr>
        <w:t xml:space="preserve">Công tác tổ chức. </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Phân công nhân sự 2 cấp học </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Thực hiện chấm dứt lương cho Gv nghỉ hưu và hợp đồng Gv tiểu học</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 chức hội thi GVDG-GVCNG 2 cấp học theo KH</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 chức các hội thi vẽ tranh 2 cấp học</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Theo dõi, hướng dẫn hội thi đấu trường Edu cho hs</w:t>
      </w:r>
    </w:p>
    <w:p w:rsidR="0035062C" w:rsidRPr="00BE3FD6" w:rsidRDefault="0035062C" w:rsidP="00BE3FD6">
      <w:pPr>
        <w:pBdr>
          <w:top w:val="nil"/>
          <w:left w:val="nil"/>
          <w:bottom w:val="nil"/>
          <w:right w:val="nil"/>
          <w:between w:val="nil"/>
        </w:pBdr>
        <w:spacing w:line="240" w:lineRule="auto"/>
        <w:ind w:leftChars="0" w:left="36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Pr="00BE3FD6">
        <w:rPr>
          <w:rFonts w:ascii="Times New Roman" w:eastAsia="Times New Roman" w:hAnsi="Times New Roman" w:cs="Times New Roman"/>
          <w:sz w:val="28"/>
          <w:szCs w:val="28"/>
        </w:rPr>
        <w:tab/>
        <w:t>Thực hiện tốt công tác PCGD 2023</w:t>
      </w:r>
    </w:p>
    <w:p w:rsidR="0035062C" w:rsidRPr="00BE3FD6" w:rsidRDefault="0035062C" w:rsidP="00BE3FD6">
      <w:pPr>
        <w:pBdr>
          <w:top w:val="nil"/>
          <w:left w:val="nil"/>
          <w:bottom w:val="nil"/>
          <w:right w:val="nil"/>
          <w:between w:val="nil"/>
        </w:pBdr>
        <w:spacing w:line="240" w:lineRule="auto"/>
        <w:ind w:leftChars="0" w:left="0" w:firstLineChars="0" w:firstLine="36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w:t>
      </w:r>
      <w:r w:rsidRPr="00BE3FD6">
        <w:rPr>
          <w:rFonts w:ascii="Times New Roman" w:eastAsia="Times New Roman" w:hAnsi="Times New Roman" w:cs="Times New Roman"/>
          <w:sz w:val="28"/>
          <w:szCs w:val="28"/>
        </w:rPr>
        <w:tab/>
        <w:t>Công tác thu giúp, thu hộ trong học sinh chưa dứt điểm</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Thực hiện kế hoạch KĐCL có lộ trình, kế hoạch chiến lược, hội đồng trường</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Kiện toàn hồ sơ PCCC nộp về C.an huyện</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Kiện toàn danh sách CLB tiếng anh nhà trường (bổ sung khối 4,5), CLB Bóng </w:t>
      </w:r>
    </w:p>
    <w:p w:rsidR="0035062C" w:rsidRPr="00BE3FD6" w:rsidRDefault="0035062C" w:rsidP="00BE3FD6">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chuyền, bóng đá</w:t>
      </w:r>
    </w:p>
    <w:p w:rsidR="0035062C" w:rsidRPr="00BE3FD6" w:rsidRDefault="0035062C" w:rsidP="00BE3FD6">
      <w:pPr>
        <w:pStyle w:val="ListParagraph"/>
        <w:numPr>
          <w:ilvl w:val="0"/>
          <w:numId w:val="13"/>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Kế toán tham mưu xét nâng lương trước hạn vào tháng 10 (quí 3,4)  </w:t>
      </w:r>
    </w:p>
    <w:p w:rsidR="000E0234" w:rsidRPr="00BE3FD6" w:rsidRDefault="000E0234" w:rsidP="00BE3FD6">
      <w:pPr>
        <w:pBdr>
          <w:top w:val="nil"/>
          <w:left w:val="nil"/>
          <w:bottom w:val="nil"/>
          <w:right w:val="nil"/>
          <w:between w:val="nil"/>
        </w:pBdr>
        <w:spacing w:line="240" w:lineRule="auto"/>
        <w:ind w:leftChars="0" w:left="360" w:firstLineChars="0" w:firstLine="0"/>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1.2. Công tác chuyên môn</w:t>
      </w:r>
    </w:p>
    <w:p w:rsidR="000E0234" w:rsidRPr="000E0234" w:rsidRDefault="000E0234" w:rsidP="00BE3FD6">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0E0234">
        <w:rPr>
          <w:rFonts w:ascii="Times New Roman" w:eastAsia="Times New Roman" w:hAnsi="Times New Roman" w:cs="Times New Roman"/>
          <w:bCs/>
          <w:position w:val="0"/>
          <w:sz w:val="28"/>
          <w:szCs w:val="28"/>
          <w:lang w:val="it-IT"/>
        </w:rPr>
        <w:t>- Tổ chuyên môn quán triệt, hướng dẫn thực hiện hồ sơ CM, và kiểm tra</w:t>
      </w:r>
    </w:p>
    <w:p w:rsidR="000E0234" w:rsidRPr="000E0234" w:rsidRDefault="000E0234" w:rsidP="00BE3FD6">
      <w:pPr>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0E0234">
        <w:rPr>
          <w:rFonts w:ascii="Times New Roman" w:eastAsia="Times New Roman" w:hAnsi="Times New Roman" w:cs="Times New Roman"/>
          <w:bCs/>
          <w:position w:val="0"/>
          <w:sz w:val="28"/>
          <w:szCs w:val="28"/>
          <w:lang w:val="it-IT"/>
        </w:rPr>
        <w:t>- Giám sát, kiểm tra việc thực hiện kế hoạch giáo dục và giáo án...</w:t>
      </w:r>
    </w:p>
    <w:p w:rsidR="000E0234" w:rsidRDefault="000E0234" w:rsidP="00BE3FD6">
      <w:pPr>
        <w:tabs>
          <w:tab w:val="left" w:pos="6975"/>
        </w:tabs>
        <w:suppressAutoHyphens w:val="0"/>
        <w:spacing w:line="320" w:lineRule="exact"/>
        <w:ind w:leftChars="0" w:left="0" w:firstLineChars="0" w:firstLine="540"/>
        <w:jc w:val="both"/>
        <w:textDirection w:val="lrTb"/>
        <w:textAlignment w:val="auto"/>
        <w:outlineLvl w:val="9"/>
        <w:rPr>
          <w:rFonts w:ascii="Times New Roman" w:eastAsia="Times New Roman" w:hAnsi="Times New Roman" w:cs="Times New Roman"/>
          <w:bCs/>
          <w:position w:val="0"/>
          <w:sz w:val="28"/>
          <w:szCs w:val="28"/>
          <w:lang w:val="it-IT"/>
        </w:rPr>
      </w:pPr>
      <w:r w:rsidRPr="000E0234">
        <w:rPr>
          <w:rFonts w:ascii="Times New Roman" w:eastAsia="Times New Roman" w:hAnsi="Times New Roman" w:cs="Times New Roman"/>
          <w:bCs/>
          <w:position w:val="0"/>
          <w:sz w:val="28"/>
          <w:szCs w:val="28"/>
          <w:lang w:val="it-IT"/>
        </w:rPr>
        <w:t>+ Thực hiện giáo án vi tính, đưa lên VNPT quản lí)</w:t>
      </w:r>
      <w:r w:rsidRPr="000E0234">
        <w:rPr>
          <w:rFonts w:ascii="Times New Roman" w:eastAsia="Times New Roman" w:hAnsi="Times New Roman" w:cs="Times New Roman"/>
          <w:bCs/>
          <w:position w:val="0"/>
          <w:sz w:val="28"/>
          <w:szCs w:val="28"/>
          <w:lang w:val="it-IT"/>
        </w:rPr>
        <w:tab/>
      </w:r>
    </w:p>
    <w:p w:rsidR="00264AF2" w:rsidRDefault="00264AF2" w:rsidP="00264AF2">
      <w:pPr>
        <w:pStyle w:val="ListParagraph"/>
        <w:numPr>
          <w:ilvl w:val="0"/>
          <w:numId w:val="13"/>
        </w:numPr>
        <w:tabs>
          <w:tab w:val="left" w:pos="6975"/>
        </w:tabs>
        <w:suppressAutoHyphens w:val="0"/>
        <w:spacing w:line="320" w:lineRule="exact"/>
        <w:ind w:leftChars="0" w:firstLineChars="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Đẩy mạnh tập luyện TDTT tham gia cấp huyện:</w:t>
      </w:r>
    </w:p>
    <w:p w:rsidR="00264AF2" w:rsidRDefault="00264AF2" w:rsidP="00264AF2">
      <w:pPr>
        <w:pStyle w:val="ListParagraph"/>
        <w:tabs>
          <w:tab w:val="left" w:pos="6975"/>
        </w:tabs>
        <w:suppressAutoHyphens w:val="0"/>
        <w:spacing w:line="320" w:lineRule="exact"/>
        <w:ind w:leftChars="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 Cờ vua, điền kinh: (2 cấp)</w:t>
      </w:r>
    </w:p>
    <w:p w:rsidR="00264AF2" w:rsidRPr="00264AF2" w:rsidRDefault="00264AF2" w:rsidP="00264AF2">
      <w:pPr>
        <w:pStyle w:val="ListParagraph"/>
        <w:tabs>
          <w:tab w:val="left" w:pos="6975"/>
        </w:tabs>
        <w:suppressAutoHyphens w:val="0"/>
        <w:spacing w:line="320" w:lineRule="exact"/>
        <w:ind w:leftChars="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 Bóng rổ Nam- nữ (cấp THCS)</w:t>
      </w:r>
    </w:p>
    <w:p w:rsidR="00FE1252" w:rsidRPr="00BE3FD6" w:rsidRDefault="00D127D3" w:rsidP="00BE3FD6">
      <w:pPr>
        <w:widowControl w:val="0"/>
        <w:numPr>
          <w:ilvl w:val="0"/>
          <w:numId w:val="7"/>
        </w:num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Cấp Tiểu học.</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Dạy và học chương trình tuần 9, 10, 11, 12.</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Tổ chức ôn tập, kiểm tra giữa kỳ I môn Toán và TV lớp 4 và 5 và thống kê chất lượng giữa kì I tất cả các khối lớp (ngày 07/11)</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Tổ chức Hội thi GVCN giỏi cấp trường.</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Sinh hoạt chuyên môn GV Tiếng Anh, Tin học theo cụm trường </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Tiếp tục bồi dưỡng HSNK tiếng Anh</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-Tiếp tục làm công tác PCGD-XMC năm 2023.</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Các tổ chuyên môn tổ chức sinh hoạt theo kế hoạch.</w:t>
      </w:r>
    </w:p>
    <w:p w:rsidR="00FE1252" w:rsidRPr="00BE3FD6" w:rsidRDefault="00D127D3" w:rsidP="00BE3FD6">
      <w:pPr>
        <w:widowControl w:val="0"/>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công tác kiểm tra nội bộ theo kế hoạch, kiểm tra hồ sơ GV</w:t>
      </w:r>
    </w:p>
    <w:p w:rsidR="00FE1252" w:rsidRPr="00BE3FD6" w:rsidRDefault="00D127D3" w:rsidP="00BE3FD6">
      <w:pPr>
        <w:widowControl w:val="0"/>
        <w:numPr>
          <w:ilvl w:val="0"/>
          <w:numId w:val="12"/>
        </w:num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Cấp THCS</w:t>
      </w:r>
    </w:p>
    <w:p w:rsidR="00FE1252" w:rsidRPr="00BE3FD6" w:rsidRDefault="00D127D3" w:rsidP="00BE3FD6">
      <w:pPr>
        <w:widowControl w:val="0"/>
        <w:numPr>
          <w:ilvl w:val="0"/>
          <w:numId w:val="9"/>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 chức các hoạt động chào mừng ngày nhà giáo Việt nam 20/11</w:t>
      </w:r>
    </w:p>
    <w:p w:rsidR="00FE1252" w:rsidRPr="00BE3FD6" w:rsidRDefault="00D127D3" w:rsidP="00BE3FD6">
      <w:pPr>
        <w:widowControl w:val="0"/>
        <w:numPr>
          <w:ilvl w:val="0"/>
          <w:numId w:val="9"/>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Tiếp tục thực hiện PCGD năm 2023 và lập hồ sơ đề nghị kiểm tra công nhận</w:t>
      </w:r>
    </w:p>
    <w:p w:rsidR="00FE1252" w:rsidRPr="00BE3FD6" w:rsidRDefault="00D127D3" w:rsidP="00BE3FD6">
      <w:pPr>
        <w:widowControl w:val="0"/>
        <w:numPr>
          <w:ilvl w:val="0"/>
          <w:numId w:val="9"/>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 chức thi giáo viên dạy giỏi cấp trường</w:t>
      </w:r>
    </w:p>
    <w:p w:rsidR="00FE1252" w:rsidRPr="00BE3FD6" w:rsidRDefault="00D127D3" w:rsidP="00BE3FD6">
      <w:pPr>
        <w:widowControl w:val="0"/>
        <w:numPr>
          <w:ilvl w:val="0"/>
          <w:numId w:val="9"/>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Tham gia chuyên đề cụm theo kế hoạch</w:t>
      </w:r>
    </w:p>
    <w:p w:rsidR="00FE1252" w:rsidRPr="00BE3FD6" w:rsidRDefault="00D127D3" w:rsidP="00BE3FD6">
      <w:pPr>
        <w:widowControl w:val="0"/>
        <w:numPr>
          <w:ilvl w:val="0"/>
          <w:numId w:val="9"/>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Hoàn thành hồ sơ kiểm định chất lượng, trường chuẩn</w:t>
      </w:r>
    </w:p>
    <w:p w:rsidR="0035062C" w:rsidRPr="00BE3FD6" w:rsidRDefault="00D127D3" w:rsidP="00BE3FD6">
      <w:pPr>
        <w:widowControl w:val="0"/>
        <w:numPr>
          <w:ilvl w:val="0"/>
          <w:numId w:val="9"/>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Tăng cường thời lượng BDHSG các khối lớp</w:t>
      </w:r>
    </w:p>
    <w:p w:rsidR="0035062C" w:rsidRPr="00BE3FD6" w:rsidRDefault="0035062C" w:rsidP="00BE3FD6">
      <w:pPr>
        <w:pStyle w:val="ListParagraph"/>
        <w:widowControl w:val="0"/>
        <w:numPr>
          <w:ilvl w:val="1"/>
          <w:numId w:val="20"/>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b/>
          <w:sz w:val="28"/>
          <w:szCs w:val="28"/>
        </w:rPr>
        <w:t>Kiểm tra nội bộ:</w:t>
      </w:r>
      <w:r w:rsidRPr="00BE3FD6">
        <w:rPr>
          <w:rFonts w:ascii="Times New Roman" w:eastAsia="Times New Roman" w:hAnsi="Times New Roman" w:cs="Times New Roman"/>
          <w:sz w:val="28"/>
          <w:szCs w:val="28"/>
        </w:rPr>
        <w:t xml:space="preserve"> Thực hiện theo lịch công tác</w:t>
      </w:r>
    </w:p>
    <w:p w:rsidR="000E0234" w:rsidRPr="00BE3FD6" w:rsidRDefault="000E0234" w:rsidP="00BE3FD6">
      <w:pPr>
        <w:pStyle w:val="ListParagraph"/>
        <w:widowControl w:val="0"/>
        <w:numPr>
          <w:ilvl w:val="1"/>
          <w:numId w:val="20"/>
        </w:numPr>
        <w:pBdr>
          <w:top w:val="nil"/>
          <w:left w:val="nil"/>
          <w:bottom w:val="nil"/>
          <w:right w:val="nil"/>
          <w:between w:val="nil"/>
        </w:pBdr>
        <w:spacing w:line="240" w:lineRule="auto"/>
        <w:ind w:leftChars="0" w:firstLineChars="0"/>
        <w:rPr>
          <w:rFonts w:ascii="Times New Roman" w:eastAsia="Times New Roman" w:hAnsi="Times New Roman" w:cs="Times New Roman"/>
          <w:sz w:val="28"/>
          <w:szCs w:val="28"/>
        </w:rPr>
      </w:pPr>
      <w:r w:rsidRPr="00BE3FD6">
        <w:rPr>
          <w:rFonts w:ascii="Times New Roman" w:eastAsia="Times New Roman" w:hAnsi="Times New Roman" w:cs="Times New Roman"/>
          <w:b/>
          <w:sz w:val="28"/>
          <w:szCs w:val="28"/>
        </w:rPr>
        <w:t>Các bộ phận</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 xml:space="preserve">a. Kế toán: </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Chấm dứt lương GV nghỉ hưu, hợp đồng GV tiểu học</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quyết toán các hồ sơ sửa chữa, trang trí</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b/>
          <w:sz w:val="28"/>
          <w:szCs w:val="28"/>
        </w:rPr>
        <w:lastRenderedPageBreak/>
        <w:t xml:space="preserve">b. CSVC, TV, TB, </w:t>
      </w:r>
      <w:r w:rsidR="00BE3FD6" w:rsidRPr="00BE3FD6">
        <w:rPr>
          <w:rFonts w:ascii="Times New Roman" w:eastAsia="Times New Roman" w:hAnsi="Times New Roman" w:cs="Times New Roman"/>
          <w:b/>
          <w:sz w:val="28"/>
          <w:szCs w:val="28"/>
        </w:rPr>
        <w:t xml:space="preserve">KT, </w:t>
      </w:r>
      <w:r w:rsidRPr="00BE3FD6">
        <w:rPr>
          <w:rFonts w:ascii="Times New Roman" w:eastAsia="Times New Roman" w:hAnsi="Times New Roman" w:cs="Times New Roman"/>
          <w:b/>
          <w:sz w:val="28"/>
          <w:szCs w:val="28"/>
        </w:rPr>
        <w:t>YT, LĐ</w:t>
      </w:r>
      <w:r w:rsidRPr="00BE3FD6">
        <w:rPr>
          <w:rFonts w:ascii="Times New Roman" w:eastAsia="Times New Roman" w:hAnsi="Times New Roman" w:cs="Times New Roman"/>
          <w:sz w:val="28"/>
          <w:szCs w:val="28"/>
        </w:rPr>
        <w:t>: Tiếp tục Rà soát, kiểm tra, tham mưu việc mua sắm, sửa chữa...đảm bảo dạy và học. Lao động sắp xếp phòng làm việc, phục vụ, trang trí thẩm mĩ vệ sinh.</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Tham mưu công tác lao động theo kế hoạch</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Đôn đốc theo dõi và thống kê, báo cáo tiêm vacxin 6 tuổi</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Kiểm tra hệ thống điện lưới có sự phản hồi về điện lực</w:t>
      </w:r>
    </w:p>
    <w:p w:rsidR="00A23527" w:rsidRPr="00BE3FD6" w:rsidRDefault="00A23527"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Tăng cường công tác vệ sinh cảnh quang sân trường</w:t>
      </w:r>
    </w:p>
    <w:p w:rsidR="00A23527" w:rsidRPr="00BE3FD6" w:rsidRDefault="00A23527"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Thực hiện công tác thư viện chuẩn và đề nghị kiểm tra công nhận</w:t>
      </w:r>
    </w:p>
    <w:p w:rsidR="00A23527" w:rsidRPr="00BE3FD6" w:rsidRDefault="00A23527"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Cung cấp hồ sơ minh chứng trường chuẩn cho các nhóm</w:t>
      </w:r>
    </w:p>
    <w:p w:rsidR="00BE3FD6" w:rsidRPr="00BE3FD6" w:rsidRDefault="00BE3FD6" w:rsidP="00BE3FD6">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BE3FD6">
        <w:rPr>
          <w:rFonts w:ascii="Times New Roman" w:eastAsia="Times New Roman" w:hAnsi="Times New Roman" w:cs="Times New Roman"/>
          <w:color w:val="000000"/>
          <w:sz w:val="28"/>
          <w:szCs w:val="28"/>
        </w:rPr>
        <w:t xml:space="preserve">- </w:t>
      </w:r>
      <w:r w:rsidRPr="00BE3FD6">
        <w:rPr>
          <w:rFonts w:ascii="Times New Roman" w:eastAsia="Times New Roman" w:hAnsi="Times New Roman" w:cs="Times New Roman"/>
          <w:sz w:val="28"/>
          <w:szCs w:val="28"/>
        </w:rPr>
        <w:t>Tiếp tục đôn đốc thu BHYT học sinh , tổng hợp nộp về BHXH</w:t>
      </w:r>
    </w:p>
    <w:p w:rsidR="00BE3FD6" w:rsidRPr="00BE3FD6" w:rsidRDefault="00BE3FD6" w:rsidP="00BE3FD6">
      <w:pPr>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-Làm quyết định Nâng lương thường xuyên, nâng phụ cấp thâm niên nghề cho GCBQL,GV</w:t>
      </w:r>
    </w:p>
    <w:p w:rsidR="00BE3FD6" w:rsidRPr="00BE3FD6" w:rsidRDefault="00BE3FD6" w:rsidP="00BE3FD6">
      <w:pPr>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-Chuyển lương cho CBCC, BHXH, KPCĐ  kịp thời đúng quy định.</w:t>
      </w:r>
    </w:p>
    <w:p w:rsidR="00BE3FD6" w:rsidRPr="00BE3FD6" w:rsidRDefault="00BE3FD6" w:rsidP="00BE3FD6">
      <w:pPr>
        <w:ind w:left="0" w:hanging="3"/>
        <w:jc w:val="both"/>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Tiếp tục ròa soát chứng từ kiểm tra hồ sơ quyết toán ngân sách và ngoài ngân sách</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 xml:space="preserve">c. Đội TNTP: </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Tập trung xây dựng kế hoạch có chiến lược theo giai đoạn (đã triển khai ở nội dung tháng 9)</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Tăng cường công tác giám sát nề nếp, vệ sinh</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Tham mưu xây dựng kế hoạch công trình măng non hiệu quả, thiết thực.</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Phân công nhiệm vụ BCH và đưa vào hoạt động</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Tham mưu tổ chức các hoạt động có sự thu hút cao</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Tham gia tổ chức tốt các hoạt động theo kế hoạch địa phương </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Hoàn thành hồ sơ  tiêm vacxin lớp 1 theo KH</w:t>
      </w:r>
    </w:p>
    <w:p w:rsidR="000E0234" w:rsidRPr="00BE3FD6" w:rsidRDefault="000E0234"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Tham mưu,phối hợp y tế tổ chức chuyên đề tâm lí học sinh (Tập trung học sinh 8,9 về vấn đề giới tính và tình yêu…) </w:t>
      </w:r>
    </w:p>
    <w:p w:rsidR="0035062C" w:rsidRPr="00BE3FD6" w:rsidRDefault="000E0234"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ml:space="preserve">- Theo dõi cuộc thi đấu trường Edu và các cuộc thi khác để đưa vào thi đua đội                                           </w:t>
      </w:r>
    </w:p>
    <w:p w:rsidR="000E0234" w:rsidRPr="00BE3FD6" w:rsidRDefault="000E0234" w:rsidP="00BE3FD6">
      <w:pPr>
        <w:widowControl w:val="0"/>
        <w:pBdr>
          <w:top w:val="nil"/>
          <w:left w:val="nil"/>
          <w:bottom w:val="nil"/>
          <w:right w:val="nil"/>
          <w:between w:val="nil"/>
        </w:pBdr>
        <w:spacing w:line="240" w:lineRule="auto"/>
        <w:ind w:leftChars="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Xây dựng kế hoạch tổ chức hoạt động chào mừng 20/11 theo KH nhà trường</w:t>
      </w:r>
    </w:p>
    <w:p w:rsidR="0035062C" w:rsidRPr="00BE3FD6" w:rsidRDefault="000E0234"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Triển khai các kế hoạch cuộc thi vẽ cho học sinh</w:t>
      </w:r>
    </w:p>
    <w:p w:rsidR="000E0234" w:rsidRPr="00BE3FD6" w:rsidRDefault="000E0234"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Triển khai tuần học tốt, tháng học tốt kỉ niệm ngày nhà giáo VN 20/11</w:t>
      </w:r>
    </w:p>
    <w:p w:rsidR="000E0234" w:rsidRPr="00BE3FD6" w:rsidRDefault="000E0234"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BE3FD6">
        <w:rPr>
          <w:rFonts w:ascii="Times New Roman" w:eastAsia="Times New Roman" w:hAnsi="Times New Roman" w:cs="Times New Roman"/>
          <w:b/>
          <w:sz w:val="28"/>
          <w:szCs w:val="28"/>
        </w:rPr>
        <w:t>Hồ sơ cụ thể:</w:t>
      </w:r>
      <w:r w:rsidRPr="00BE3FD6">
        <w:rPr>
          <w:rFonts w:ascii="Times New Roman" w:eastAsia="Times New Roman" w:hAnsi="Times New Roman" w:cs="Times New Roman"/>
          <w:sz w:val="28"/>
          <w:szCs w:val="28"/>
        </w:rPr>
        <w:t xml:space="preserve"> Kế hoạch, quyết định ban tổ chức, ban giám khảo, thống kê, báo cáo tổng kết sau mỗi cuộc phát động.</w:t>
      </w:r>
    </w:p>
    <w:p w:rsidR="0035062C" w:rsidRPr="00BE3FD6" w:rsidRDefault="0035062C"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BE3FD6" w:rsidRPr="00BE3FD6" w:rsidRDefault="00BE3FD6" w:rsidP="00BE3FD6">
      <w:pPr>
        <w:ind w:leftChars="0" w:left="1440" w:firstLineChars="0" w:firstLine="720"/>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HIỆU TRƯỞNG</w:t>
      </w:r>
    </w:p>
    <w:p w:rsidR="00BE3FD6" w:rsidRPr="00BE3FD6" w:rsidRDefault="00BE3FD6" w:rsidP="00BE3FD6">
      <w:pPr>
        <w:ind w:left="0" w:hanging="3"/>
        <w:jc w:val="center"/>
        <w:rPr>
          <w:rFonts w:ascii="Times New Roman" w:eastAsia="Times New Roman" w:hAnsi="Times New Roman" w:cs="Times New Roman"/>
          <w:b/>
          <w:color w:val="000000"/>
          <w:sz w:val="28"/>
          <w:szCs w:val="28"/>
        </w:rPr>
      </w:pPr>
    </w:p>
    <w:p w:rsidR="00BE3FD6" w:rsidRPr="00BE3FD6" w:rsidRDefault="00BE3FD6" w:rsidP="00BE3FD6">
      <w:pPr>
        <w:ind w:left="0" w:hanging="3"/>
        <w:jc w:val="center"/>
        <w:rPr>
          <w:rFonts w:ascii="Times New Roman" w:eastAsia="Times New Roman" w:hAnsi="Times New Roman" w:cs="Times New Roman"/>
          <w:b/>
          <w:color w:val="000000"/>
          <w:sz w:val="28"/>
          <w:szCs w:val="28"/>
        </w:rPr>
      </w:pPr>
    </w:p>
    <w:p w:rsidR="00BE3FD6" w:rsidRPr="00BE3FD6" w:rsidRDefault="00BE3FD6" w:rsidP="00BE3FD6">
      <w:pPr>
        <w:ind w:left="0" w:hanging="3"/>
        <w:jc w:val="center"/>
        <w:rPr>
          <w:rFonts w:ascii="Times New Roman" w:eastAsia="Times New Roman" w:hAnsi="Times New Roman" w:cs="Times New Roman"/>
          <w:b/>
          <w:color w:val="000000"/>
          <w:sz w:val="28"/>
          <w:szCs w:val="28"/>
        </w:rPr>
      </w:pPr>
    </w:p>
    <w:p w:rsidR="00BE3FD6" w:rsidRPr="00BE3FD6" w:rsidRDefault="00BE3FD6" w:rsidP="00BE3FD6">
      <w:pPr>
        <w:ind w:leftChars="0" w:left="1440" w:firstLineChars="0" w:firstLine="720"/>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Nguyễn Văn Tuấn</w:t>
      </w: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35062C" w:rsidRPr="00BE3FD6" w:rsidRDefault="0035062C" w:rsidP="00BE3FD6">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p>
    <w:p w:rsidR="00A23527" w:rsidRPr="00BE3FD6" w:rsidRDefault="00A23527" w:rsidP="00BE3FD6">
      <w:pPr>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lastRenderedPageBreak/>
        <w:t xml:space="preserve">   PHÒNG GDĐT ĐẠI LỘC</w:t>
      </w:r>
    </w:p>
    <w:p w:rsidR="00A23527" w:rsidRDefault="00A23527" w:rsidP="00BE3FD6">
      <w:pPr>
        <w:ind w:left="0" w:hanging="3"/>
        <w:rPr>
          <w:rFonts w:ascii="Times New Roman" w:eastAsia="Times New Roman" w:hAnsi="Times New Roman" w:cs="Times New Roman"/>
          <w:b/>
          <w:sz w:val="28"/>
          <w:szCs w:val="28"/>
        </w:rPr>
      </w:pPr>
      <w:r w:rsidRPr="00BE3FD6">
        <w:rPr>
          <w:rFonts w:ascii="Times New Roman" w:eastAsia="Times New Roman" w:hAnsi="Times New Roman" w:cs="Times New Roman"/>
          <w:b/>
          <w:sz w:val="28"/>
          <w:szCs w:val="28"/>
        </w:rPr>
        <w:t>TRƯỜNG TH&amp;THCS ĐẠI TÂN</w:t>
      </w:r>
    </w:p>
    <w:p w:rsidR="00BE3FD6" w:rsidRPr="00BE3FD6" w:rsidRDefault="00BE3FD6" w:rsidP="00BE3FD6">
      <w:pPr>
        <w:ind w:left="0" w:hanging="3"/>
        <w:rPr>
          <w:rFonts w:ascii="Times New Roman" w:eastAsia="Times New Roman" w:hAnsi="Times New Roman" w:cs="Times New Roman"/>
          <w:b/>
          <w:sz w:val="28"/>
          <w:szCs w:val="28"/>
        </w:rPr>
      </w:pPr>
    </w:p>
    <w:p w:rsidR="00FE1252" w:rsidRPr="00BE3FD6" w:rsidRDefault="00A23527" w:rsidP="00BE3FD6">
      <w:pPr>
        <w:widowControl w:val="0"/>
        <w:pBdr>
          <w:top w:val="nil"/>
          <w:left w:val="nil"/>
          <w:bottom w:val="nil"/>
          <w:right w:val="nil"/>
          <w:between w:val="nil"/>
        </w:pBdr>
        <w:spacing w:line="240" w:lineRule="auto"/>
        <w:ind w:left="0" w:hanging="3"/>
        <w:jc w:val="center"/>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color w:val="FF0000"/>
          <w:sz w:val="28"/>
          <w:szCs w:val="28"/>
        </w:rPr>
        <w:t>LỊCH CÔNG TÁC THÁNG 11/2023</w:t>
      </w:r>
    </w:p>
    <w:p w:rsidR="00FE1252" w:rsidRPr="00BE3FD6" w:rsidRDefault="00FE1252" w:rsidP="00BE3FD6">
      <w:pPr>
        <w:widowControl w:val="0"/>
        <w:pBdr>
          <w:top w:val="nil"/>
          <w:left w:val="nil"/>
          <w:bottom w:val="nil"/>
          <w:right w:val="nil"/>
          <w:between w:val="nil"/>
        </w:pBdr>
        <w:spacing w:line="240" w:lineRule="auto"/>
        <w:ind w:left="0" w:hanging="3"/>
        <w:rPr>
          <w:rFonts w:ascii="Times New Roman" w:eastAsia="Times New Roman" w:hAnsi="Times New Roman" w:cs="Times New Roman"/>
          <w:b/>
          <w:color w:val="FF0000"/>
          <w:sz w:val="28"/>
          <w:szCs w:val="28"/>
          <w:u w:val="single"/>
        </w:rPr>
      </w:pPr>
    </w:p>
    <w:tbl>
      <w:tblPr>
        <w:tblStyle w:val="afc"/>
        <w:tblW w:w="972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760"/>
        <w:gridCol w:w="1980"/>
      </w:tblGrid>
      <w:tr w:rsidR="00FE1252" w:rsidRPr="00BE3FD6">
        <w:tc>
          <w:tcPr>
            <w:tcW w:w="1980" w:type="dxa"/>
          </w:tcPr>
          <w:p w:rsidR="00FE1252" w:rsidRPr="00BE3FD6" w:rsidRDefault="00D127D3" w:rsidP="00BE3FD6">
            <w:pPr>
              <w:widowControl w:val="0"/>
              <w:spacing w:line="240" w:lineRule="auto"/>
              <w:ind w:left="0" w:hanging="3"/>
              <w:jc w:val="center"/>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color w:val="FF0000"/>
                <w:sz w:val="28"/>
                <w:szCs w:val="28"/>
              </w:rPr>
              <w:t>Thời gian</w:t>
            </w:r>
          </w:p>
        </w:tc>
        <w:tc>
          <w:tcPr>
            <w:tcW w:w="5760" w:type="dxa"/>
          </w:tcPr>
          <w:p w:rsidR="00FE1252" w:rsidRPr="00BE3FD6" w:rsidRDefault="00D127D3" w:rsidP="00BE3FD6">
            <w:pPr>
              <w:widowControl w:val="0"/>
              <w:spacing w:line="240" w:lineRule="auto"/>
              <w:ind w:left="0" w:hanging="3"/>
              <w:jc w:val="center"/>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color w:val="FF0000"/>
                <w:sz w:val="28"/>
                <w:szCs w:val="28"/>
              </w:rPr>
              <w:t>Nội dung công việc</w:t>
            </w:r>
          </w:p>
        </w:tc>
        <w:tc>
          <w:tcPr>
            <w:tcW w:w="1980" w:type="dxa"/>
          </w:tcPr>
          <w:p w:rsidR="00FE1252" w:rsidRPr="00BE3FD6" w:rsidRDefault="00D127D3" w:rsidP="00BE3FD6">
            <w:pPr>
              <w:widowControl w:val="0"/>
              <w:spacing w:line="240" w:lineRule="auto"/>
              <w:ind w:left="0" w:hanging="3"/>
              <w:jc w:val="center"/>
              <w:rPr>
                <w:rFonts w:ascii="Times New Roman" w:eastAsia="Times New Roman" w:hAnsi="Times New Roman" w:cs="Times New Roman"/>
                <w:b/>
                <w:color w:val="FF0000"/>
                <w:sz w:val="28"/>
                <w:szCs w:val="28"/>
              </w:rPr>
            </w:pPr>
            <w:r w:rsidRPr="00BE3FD6">
              <w:rPr>
                <w:rFonts w:ascii="Times New Roman" w:eastAsia="Times New Roman" w:hAnsi="Times New Roman" w:cs="Times New Roman"/>
                <w:b/>
                <w:color w:val="FF0000"/>
                <w:sz w:val="28"/>
                <w:szCs w:val="28"/>
              </w:rPr>
              <w:t>Người / cấp thực hiện</w:t>
            </w:r>
          </w:p>
        </w:tc>
      </w:tr>
      <w:tr w:rsidR="00BE3FD6" w:rsidRPr="00BE3FD6">
        <w:tc>
          <w:tcPr>
            <w:tcW w:w="1980" w:type="dxa"/>
          </w:tcPr>
          <w:p w:rsidR="00BE3FD6" w:rsidRPr="00BE3FD6" w:rsidRDefault="00BE3FD6" w:rsidP="00BE3FD6">
            <w:pPr>
              <w:widowControl w:val="0"/>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01-10/11/2023</w:t>
            </w:r>
          </w:p>
        </w:tc>
        <w:tc>
          <w:tcPr>
            <w:tcW w:w="5760" w:type="dxa"/>
          </w:tcPr>
          <w:p w:rsidR="00BE3FD6" w:rsidRPr="00BE3FD6" w:rsidRDefault="00BE3FD6" w:rsidP="00BE3FD6">
            <w:pPr>
              <w:widowControl w:val="0"/>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Hoàn thiện hồ sơ PCGD 2 cấp</w:t>
            </w:r>
          </w:p>
        </w:tc>
        <w:tc>
          <w:tcPr>
            <w:tcW w:w="1980" w:type="dxa"/>
          </w:tcPr>
          <w:p w:rsidR="00BE3FD6" w:rsidRPr="00BE3FD6" w:rsidRDefault="00BE3FD6" w:rsidP="00BE3FD6">
            <w:pPr>
              <w:widowControl w:val="0"/>
              <w:spacing w:line="240" w:lineRule="auto"/>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Ban PCGD</w:t>
            </w:r>
          </w:p>
        </w:tc>
      </w:tr>
      <w:tr w:rsidR="00FE1252" w:rsidRPr="00BE3FD6">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01-4/11/2023</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07/11/2023</w:t>
            </w:r>
          </w:p>
        </w:tc>
        <w:tc>
          <w:tcPr>
            <w:tcW w:w="576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Tiếp tục tổ chức kiểm tra giữa kỳ I</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Kiểm tra giữa kỳ I Khối 4,5</w:t>
            </w:r>
          </w:p>
        </w:tc>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THCS</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w:t>
            </w:r>
          </w:p>
        </w:tc>
      </w:tr>
      <w:tr w:rsidR="00BE3FD6" w:rsidRPr="00BE3FD6">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01 -15/11/2023</w:t>
            </w:r>
          </w:p>
        </w:tc>
        <w:tc>
          <w:tcPr>
            <w:tcW w:w="576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Đón đoàn kiểm tra thư viện chuẩn</w:t>
            </w:r>
          </w:p>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Thực hiện hoàn thiện hồ sơ TCQG-KĐCL</w:t>
            </w:r>
          </w:p>
        </w:tc>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Theo KH</w:t>
            </w:r>
          </w:p>
        </w:tc>
      </w:tr>
      <w:tr w:rsidR="00FE1252" w:rsidRPr="00BE3FD6">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2/11/2023</w:t>
            </w:r>
          </w:p>
        </w:tc>
        <w:tc>
          <w:tcPr>
            <w:tcW w:w="576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SH tổ CM:Tổ chức dạy học theo NCBH(2 tiết/tổ)</w:t>
            </w:r>
          </w:p>
        </w:tc>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THCS</w:t>
            </w:r>
          </w:p>
        </w:tc>
      </w:tr>
      <w:tr w:rsidR="00FE1252" w:rsidRPr="00BE3FD6">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9/11/2023</w:t>
            </w:r>
          </w:p>
        </w:tc>
        <w:tc>
          <w:tcPr>
            <w:tcW w:w="576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SH tổ CM: Chuyên đề -NCBH</w:t>
            </w:r>
          </w:p>
        </w:tc>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THCS</w:t>
            </w:r>
          </w:p>
        </w:tc>
      </w:tr>
      <w:tr w:rsidR="00FE1252" w:rsidRPr="00BE3FD6">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16/11/2023</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13-17/11/2023</w:t>
            </w:r>
          </w:p>
        </w:tc>
        <w:tc>
          <w:tcPr>
            <w:tcW w:w="5760" w:type="dxa"/>
          </w:tcPr>
          <w:p w:rsidR="00FE1252" w:rsidRPr="00BE3FD6" w:rsidRDefault="009E43A2"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w:t>
            </w:r>
            <w:r w:rsidR="00D127D3" w:rsidRPr="00BE3FD6">
              <w:rPr>
                <w:rFonts w:ascii="Times New Roman" w:eastAsia="Times New Roman" w:hAnsi="Times New Roman" w:cs="Times New Roman"/>
                <w:sz w:val="28"/>
                <w:szCs w:val="28"/>
              </w:rPr>
              <w:t>ổ chức Hội thi GVG cấp trường</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Hội thi GVCNG cấp trường</w:t>
            </w:r>
          </w:p>
        </w:tc>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THCS</w:t>
            </w:r>
          </w:p>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w:t>
            </w:r>
          </w:p>
        </w:tc>
      </w:tr>
      <w:tr w:rsidR="00BE3FD6" w:rsidRPr="00BE3FD6">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20/11/2023</w:t>
            </w:r>
          </w:p>
        </w:tc>
        <w:tc>
          <w:tcPr>
            <w:tcW w:w="576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Kỉ niệm ngày NGVN 20/11</w:t>
            </w:r>
          </w:p>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Tổng kết hội thi GVDG-GVCNG</w:t>
            </w:r>
          </w:p>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Tuyên dương khen thưởng</w:t>
            </w:r>
          </w:p>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 Chia tay GV nghỉ hưu</w:t>
            </w:r>
          </w:p>
        </w:tc>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7h30</w:t>
            </w:r>
          </w:p>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(Theo KH)</w:t>
            </w:r>
          </w:p>
        </w:tc>
      </w:tr>
      <w:tr w:rsidR="00BE3FD6" w:rsidRPr="00BE3FD6">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21- 25/11/2023</w:t>
            </w:r>
          </w:p>
        </w:tc>
        <w:tc>
          <w:tcPr>
            <w:tcW w:w="576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Đón đoàn kiểm tra TCQG-KĐCL của PGD</w:t>
            </w:r>
          </w:p>
        </w:tc>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Theo KH</w:t>
            </w:r>
          </w:p>
        </w:tc>
      </w:tr>
      <w:tr w:rsidR="00FE1252" w:rsidRPr="00BE3FD6">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23/11/2023</w:t>
            </w:r>
          </w:p>
        </w:tc>
        <w:tc>
          <w:tcPr>
            <w:tcW w:w="576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Dạy học theo NCBH</w:t>
            </w:r>
          </w:p>
        </w:tc>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THCS</w:t>
            </w:r>
          </w:p>
        </w:tc>
      </w:tr>
      <w:tr w:rsidR="00BE3FD6" w:rsidRPr="00BE3FD6">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28/11/2023</w:t>
            </w:r>
          </w:p>
        </w:tc>
        <w:tc>
          <w:tcPr>
            <w:tcW w:w="576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Họp chi bộ</w:t>
            </w:r>
          </w:p>
        </w:tc>
        <w:tc>
          <w:tcPr>
            <w:tcW w:w="1980" w:type="dxa"/>
          </w:tcPr>
          <w:p w:rsidR="00BE3FD6" w:rsidRPr="00BE3FD6" w:rsidRDefault="00BE3FD6"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Chi bộ</w:t>
            </w:r>
          </w:p>
        </w:tc>
      </w:tr>
      <w:tr w:rsidR="00FE1252" w:rsidRPr="00BE3FD6">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30/11/2023</w:t>
            </w:r>
          </w:p>
        </w:tc>
        <w:tc>
          <w:tcPr>
            <w:tcW w:w="576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Tổ chức NCBH( 2t/tổ)</w:t>
            </w:r>
          </w:p>
        </w:tc>
        <w:tc>
          <w:tcPr>
            <w:tcW w:w="1980" w:type="dxa"/>
          </w:tcPr>
          <w:p w:rsidR="00FE1252" w:rsidRPr="00BE3FD6" w:rsidRDefault="00D127D3" w:rsidP="00BE3FD6">
            <w:pPr>
              <w:widowControl w:val="0"/>
              <w:ind w:left="0" w:hanging="3"/>
              <w:rPr>
                <w:rFonts w:ascii="Times New Roman" w:eastAsia="Times New Roman" w:hAnsi="Times New Roman" w:cs="Times New Roman"/>
                <w:sz w:val="28"/>
                <w:szCs w:val="28"/>
              </w:rPr>
            </w:pPr>
            <w:r w:rsidRPr="00BE3FD6">
              <w:rPr>
                <w:rFonts w:ascii="Times New Roman" w:eastAsia="Times New Roman" w:hAnsi="Times New Roman" w:cs="Times New Roman"/>
                <w:sz w:val="28"/>
                <w:szCs w:val="28"/>
              </w:rPr>
              <w:t>THCS</w:t>
            </w:r>
          </w:p>
        </w:tc>
      </w:tr>
    </w:tbl>
    <w:p w:rsidR="00BE3FD6" w:rsidRDefault="00BE3FD6" w:rsidP="00BE3FD6">
      <w:pPr>
        <w:ind w:left="0" w:hanging="3"/>
        <w:jc w:val="both"/>
        <w:rPr>
          <w:rFonts w:ascii="Times New Roman" w:eastAsia="Times New Roman" w:hAnsi="Times New Roman" w:cs="Times New Roman"/>
          <w:b/>
          <w:sz w:val="28"/>
          <w:szCs w:val="28"/>
        </w:rPr>
      </w:pPr>
    </w:p>
    <w:p w:rsidR="00BE3FD6" w:rsidRPr="00BE3FD6" w:rsidRDefault="00BE3FD6" w:rsidP="00BE3FD6">
      <w:pPr>
        <w:ind w:leftChars="0" w:left="2880" w:firstLineChars="0" w:firstLine="720"/>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HIỆU TRƯỞNG</w:t>
      </w:r>
    </w:p>
    <w:p w:rsidR="00BE3FD6" w:rsidRPr="00BE3FD6" w:rsidRDefault="00BE3FD6" w:rsidP="00BE3FD6">
      <w:pPr>
        <w:ind w:left="0" w:hanging="3"/>
        <w:jc w:val="center"/>
        <w:rPr>
          <w:rFonts w:ascii="Times New Roman" w:eastAsia="Times New Roman" w:hAnsi="Times New Roman" w:cs="Times New Roman"/>
          <w:b/>
          <w:color w:val="000000"/>
          <w:sz w:val="28"/>
          <w:szCs w:val="28"/>
        </w:rPr>
      </w:pPr>
    </w:p>
    <w:p w:rsidR="00BE3FD6" w:rsidRPr="00BE3FD6" w:rsidRDefault="00BE3FD6" w:rsidP="00BE3FD6">
      <w:pPr>
        <w:ind w:left="0" w:hanging="3"/>
        <w:jc w:val="center"/>
        <w:rPr>
          <w:rFonts w:ascii="Times New Roman" w:eastAsia="Times New Roman" w:hAnsi="Times New Roman" w:cs="Times New Roman"/>
          <w:b/>
          <w:color w:val="000000"/>
          <w:sz w:val="28"/>
          <w:szCs w:val="28"/>
        </w:rPr>
      </w:pPr>
    </w:p>
    <w:p w:rsidR="00BE3FD6" w:rsidRPr="00BE3FD6" w:rsidRDefault="00BE3FD6" w:rsidP="00BE3FD6">
      <w:pPr>
        <w:ind w:left="0" w:hanging="3"/>
        <w:jc w:val="center"/>
        <w:rPr>
          <w:rFonts w:ascii="Times New Roman" w:eastAsia="Times New Roman" w:hAnsi="Times New Roman" w:cs="Times New Roman"/>
          <w:b/>
          <w:color w:val="000000"/>
          <w:sz w:val="28"/>
          <w:szCs w:val="28"/>
        </w:rPr>
      </w:pPr>
    </w:p>
    <w:p w:rsidR="00BE3FD6" w:rsidRPr="00BE3FD6" w:rsidRDefault="00BE3FD6" w:rsidP="00BE3FD6">
      <w:pPr>
        <w:ind w:leftChars="0" w:left="2880" w:firstLineChars="0" w:firstLine="720"/>
        <w:jc w:val="center"/>
        <w:rPr>
          <w:rFonts w:ascii="Times New Roman" w:eastAsia="Times New Roman" w:hAnsi="Times New Roman" w:cs="Times New Roman"/>
          <w:b/>
          <w:color w:val="000000"/>
          <w:sz w:val="28"/>
          <w:szCs w:val="28"/>
        </w:rPr>
      </w:pPr>
      <w:r w:rsidRPr="00BE3FD6">
        <w:rPr>
          <w:rFonts w:ascii="Times New Roman" w:eastAsia="Times New Roman" w:hAnsi="Times New Roman" w:cs="Times New Roman"/>
          <w:b/>
          <w:color w:val="000000"/>
          <w:sz w:val="28"/>
          <w:szCs w:val="28"/>
        </w:rPr>
        <w:t>Nguyễn Văn Tuấn</w:t>
      </w:r>
    </w:p>
    <w:p w:rsidR="00BE3FD6" w:rsidRDefault="00BE3FD6" w:rsidP="00BE3FD6">
      <w:pPr>
        <w:ind w:left="0" w:hanging="3"/>
        <w:jc w:val="both"/>
        <w:rPr>
          <w:rFonts w:ascii="Times New Roman" w:eastAsia="Times New Roman" w:hAnsi="Times New Roman" w:cs="Times New Roman"/>
          <w:b/>
          <w:sz w:val="28"/>
          <w:szCs w:val="28"/>
        </w:rPr>
      </w:pPr>
    </w:p>
    <w:p w:rsidR="003A2114" w:rsidRDefault="003A2114" w:rsidP="00BE3FD6">
      <w:pPr>
        <w:ind w:left="0" w:hanging="3"/>
        <w:jc w:val="both"/>
        <w:rPr>
          <w:rFonts w:ascii="Times New Roman" w:eastAsia="Times New Roman" w:hAnsi="Times New Roman" w:cs="Times New Roman"/>
          <w:b/>
          <w:sz w:val="28"/>
          <w:szCs w:val="28"/>
        </w:rPr>
      </w:pPr>
      <w:bookmarkStart w:id="3" w:name="_GoBack"/>
      <w:bookmarkEnd w:id="3"/>
    </w:p>
    <w:sectPr w:rsidR="003A2114" w:rsidSect="00BE3FD6">
      <w:pgSz w:w="11907" w:h="16840"/>
      <w:pgMar w:top="869" w:right="708" w:bottom="426"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auto"/>
    <w:pitch w:val="default"/>
  </w:font>
  <w:font w:name="Noto Sans Symbols">
    <w:charset w:val="00"/>
    <w:family w:val="auto"/>
    <w:pitch w:val="default"/>
  </w:font>
  <w:font w:name="Times">
    <w:panose1 w:val="02020603050405020304"/>
    <w:charset w:val="00"/>
    <w:family w:val="roman"/>
    <w:pitch w:val="variable"/>
    <w:sig w:usb0="E0002AFF" w:usb1="C0007841" w:usb2="00000009" w:usb3="00000000" w:csb0="000001FF" w:csb1="00000000"/>
  </w:font>
  <w:font w:name="VN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Quattrocento Sans">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F14"/>
    <w:multiLevelType w:val="multilevel"/>
    <w:tmpl w:val="270EBE50"/>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94C6422"/>
    <w:multiLevelType w:val="multilevel"/>
    <w:tmpl w:val="5B7C3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741986"/>
    <w:multiLevelType w:val="hybridMultilevel"/>
    <w:tmpl w:val="F4261F78"/>
    <w:lvl w:ilvl="0" w:tplc="8340B8DA">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nsid w:val="2B1171E6"/>
    <w:multiLevelType w:val="multilevel"/>
    <w:tmpl w:val="BBC4DF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353C72A1"/>
    <w:multiLevelType w:val="multilevel"/>
    <w:tmpl w:val="D658A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E813E2"/>
    <w:multiLevelType w:val="multilevel"/>
    <w:tmpl w:val="02D06184"/>
    <w:lvl w:ilvl="0">
      <w:numFmt w:val="bullet"/>
      <w:lvlText w:val="-"/>
      <w:lvlJc w:val="left"/>
      <w:pPr>
        <w:ind w:left="420" w:hanging="360"/>
      </w:pPr>
      <w:rPr>
        <w:rFonts w:ascii="Times New Roman" w:eastAsia="Times New Roman" w:hAnsi="Times New Roman" w:cs="Times New Roman"/>
        <w:b/>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w:eastAsia="Noto Sans" w:hAnsi="Noto Sans" w:cs="Noto Sans"/>
      </w:rPr>
    </w:lvl>
    <w:lvl w:ilvl="3">
      <w:start w:val="1"/>
      <w:numFmt w:val="bullet"/>
      <w:lvlText w:val="●"/>
      <w:lvlJc w:val="left"/>
      <w:pPr>
        <w:ind w:left="2580" w:hanging="360"/>
      </w:pPr>
      <w:rPr>
        <w:rFonts w:ascii="Noto Sans" w:eastAsia="Noto Sans" w:hAnsi="Noto Sans" w:cs="Noto San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w:eastAsia="Noto Sans" w:hAnsi="Noto Sans" w:cs="Noto Sans"/>
      </w:rPr>
    </w:lvl>
    <w:lvl w:ilvl="6">
      <w:start w:val="1"/>
      <w:numFmt w:val="bullet"/>
      <w:lvlText w:val="●"/>
      <w:lvlJc w:val="left"/>
      <w:pPr>
        <w:ind w:left="4740" w:hanging="360"/>
      </w:pPr>
      <w:rPr>
        <w:rFonts w:ascii="Noto Sans" w:eastAsia="Noto Sans" w:hAnsi="Noto Sans" w:cs="Noto San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w:eastAsia="Noto Sans" w:hAnsi="Noto Sans" w:cs="Noto Sans"/>
      </w:rPr>
    </w:lvl>
  </w:abstractNum>
  <w:abstractNum w:abstractNumId="6">
    <w:nsid w:val="412D2B49"/>
    <w:multiLevelType w:val="multilevel"/>
    <w:tmpl w:val="B0EC0426"/>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1372F03"/>
    <w:multiLevelType w:val="multilevel"/>
    <w:tmpl w:val="A5180680"/>
    <w:lvl w:ilvl="0">
      <w:start w:val="1"/>
      <w:numFmt w:val="decimal"/>
      <w:lvlText w:val="%1."/>
      <w:lvlJc w:val="left"/>
      <w:pPr>
        <w:ind w:left="357" w:hanging="360"/>
      </w:pPr>
      <w:rPr>
        <w:color w:val="000000"/>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8">
    <w:nsid w:val="46126366"/>
    <w:multiLevelType w:val="multilevel"/>
    <w:tmpl w:val="FCFE6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B554D32"/>
    <w:multiLevelType w:val="multilevel"/>
    <w:tmpl w:val="5868E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BDC6F9E"/>
    <w:multiLevelType w:val="multilevel"/>
    <w:tmpl w:val="A45609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4E2D57AB"/>
    <w:multiLevelType w:val="multilevel"/>
    <w:tmpl w:val="2CDE8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EB2179"/>
    <w:multiLevelType w:val="multilevel"/>
    <w:tmpl w:val="AE6AC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80875BA"/>
    <w:multiLevelType w:val="multilevel"/>
    <w:tmpl w:val="5602E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E9D6BAA"/>
    <w:multiLevelType w:val="multilevel"/>
    <w:tmpl w:val="6D9A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858473F"/>
    <w:multiLevelType w:val="multilevel"/>
    <w:tmpl w:val="1F1A725E"/>
    <w:lvl w:ilvl="0">
      <w:start w:val="1"/>
      <w:numFmt w:val="decimal"/>
      <w:lvlText w:val="%1."/>
      <w:lvlJc w:val="left"/>
      <w:pPr>
        <w:ind w:left="450" w:hanging="450"/>
      </w:pPr>
      <w:rPr>
        <w:rFonts w:hint="default"/>
        <w:b/>
      </w:rPr>
    </w:lvl>
    <w:lvl w:ilvl="1">
      <w:start w:val="3"/>
      <w:numFmt w:val="decimal"/>
      <w:lvlText w:val="%1.%2."/>
      <w:lvlJc w:val="left"/>
      <w:pPr>
        <w:ind w:left="717" w:hanging="720"/>
      </w:pPr>
      <w:rPr>
        <w:rFonts w:hint="default"/>
        <w:b/>
      </w:rPr>
    </w:lvl>
    <w:lvl w:ilvl="2">
      <w:start w:val="1"/>
      <w:numFmt w:val="decimal"/>
      <w:lvlText w:val="%1.%2.%3."/>
      <w:lvlJc w:val="left"/>
      <w:pPr>
        <w:ind w:left="714" w:hanging="720"/>
      </w:pPr>
      <w:rPr>
        <w:rFonts w:hint="default"/>
        <w:b/>
      </w:rPr>
    </w:lvl>
    <w:lvl w:ilvl="3">
      <w:start w:val="1"/>
      <w:numFmt w:val="decimal"/>
      <w:lvlText w:val="%1.%2.%3.%4."/>
      <w:lvlJc w:val="left"/>
      <w:pPr>
        <w:ind w:left="1071" w:hanging="1080"/>
      </w:pPr>
      <w:rPr>
        <w:rFonts w:hint="default"/>
        <w:b/>
      </w:rPr>
    </w:lvl>
    <w:lvl w:ilvl="4">
      <w:start w:val="1"/>
      <w:numFmt w:val="decimal"/>
      <w:lvlText w:val="%1.%2.%3.%4.%5."/>
      <w:lvlJc w:val="left"/>
      <w:pPr>
        <w:ind w:left="1068" w:hanging="1080"/>
      </w:pPr>
      <w:rPr>
        <w:rFonts w:hint="default"/>
        <w:b/>
      </w:rPr>
    </w:lvl>
    <w:lvl w:ilvl="5">
      <w:start w:val="1"/>
      <w:numFmt w:val="decimal"/>
      <w:lvlText w:val="%1.%2.%3.%4.%5.%6."/>
      <w:lvlJc w:val="left"/>
      <w:pPr>
        <w:ind w:left="1425" w:hanging="1440"/>
      </w:pPr>
      <w:rPr>
        <w:rFonts w:hint="default"/>
        <w:b/>
      </w:rPr>
    </w:lvl>
    <w:lvl w:ilvl="6">
      <w:start w:val="1"/>
      <w:numFmt w:val="decimal"/>
      <w:lvlText w:val="%1.%2.%3.%4.%5.%6.%7."/>
      <w:lvlJc w:val="left"/>
      <w:pPr>
        <w:ind w:left="1782" w:hanging="1800"/>
      </w:pPr>
      <w:rPr>
        <w:rFonts w:hint="default"/>
        <w:b/>
      </w:rPr>
    </w:lvl>
    <w:lvl w:ilvl="7">
      <w:start w:val="1"/>
      <w:numFmt w:val="decimal"/>
      <w:lvlText w:val="%1.%2.%3.%4.%5.%6.%7.%8."/>
      <w:lvlJc w:val="left"/>
      <w:pPr>
        <w:ind w:left="1779" w:hanging="1800"/>
      </w:pPr>
      <w:rPr>
        <w:rFonts w:hint="default"/>
        <w:b/>
      </w:rPr>
    </w:lvl>
    <w:lvl w:ilvl="8">
      <w:start w:val="1"/>
      <w:numFmt w:val="decimal"/>
      <w:lvlText w:val="%1.%2.%3.%4.%5.%6.%7.%8.%9."/>
      <w:lvlJc w:val="left"/>
      <w:pPr>
        <w:ind w:left="2136" w:hanging="2160"/>
      </w:pPr>
      <w:rPr>
        <w:rFonts w:hint="default"/>
        <w:b/>
      </w:rPr>
    </w:lvl>
  </w:abstractNum>
  <w:abstractNum w:abstractNumId="16">
    <w:nsid w:val="6AF62644"/>
    <w:multiLevelType w:val="multilevel"/>
    <w:tmpl w:val="71182CCC"/>
    <w:lvl w:ilvl="0">
      <w:start w:val="2"/>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7">
    <w:nsid w:val="6BE874CA"/>
    <w:multiLevelType w:val="multilevel"/>
    <w:tmpl w:val="8124E60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E375CC1"/>
    <w:multiLevelType w:val="multilevel"/>
    <w:tmpl w:val="5E4C1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A41D19"/>
    <w:multiLevelType w:val="multilevel"/>
    <w:tmpl w:val="FD402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8"/>
  </w:num>
  <w:num w:numId="3">
    <w:abstractNumId w:val="6"/>
  </w:num>
  <w:num w:numId="4">
    <w:abstractNumId w:val="5"/>
  </w:num>
  <w:num w:numId="5">
    <w:abstractNumId w:val="11"/>
  </w:num>
  <w:num w:numId="6">
    <w:abstractNumId w:val="9"/>
  </w:num>
  <w:num w:numId="7">
    <w:abstractNumId w:val="3"/>
  </w:num>
  <w:num w:numId="8">
    <w:abstractNumId w:val="4"/>
  </w:num>
  <w:num w:numId="9">
    <w:abstractNumId w:val="10"/>
  </w:num>
  <w:num w:numId="10">
    <w:abstractNumId w:val="14"/>
  </w:num>
  <w:num w:numId="11">
    <w:abstractNumId w:val="12"/>
  </w:num>
  <w:num w:numId="12">
    <w:abstractNumId w:val="18"/>
  </w:num>
  <w:num w:numId="13">
    <w:abstractNumId w:val="1"/>
  </w:num>
  <w:num w:numId="14">
    <w:abstractNumId w:val="16"/>
  </w:num>
  <w:num w:numId="15">
    <w:abstractNumId w:val="19"/>
  </w:num>
  <w:num w:numId="16">
    <w:abstractNumId w:val="7"/>
  </w:num>
  <w:num w:numId="17">
    <w:abstractNumId w:val="13"/>
  </w:num>
  <w:num w:numId="18">
    <w:abstractNumId w:val="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E1252"/>
    <w:rsid w:val="00095FEA"/>
    <w:rsid w:val="000B0B6C"/>
    <w:rsid w:val="000E0234"/>
    <w:rsid w:val="00264AF2"/>
    <w:rsid w:val="0035062C"/>
    <w:rsid w:val="003A2114"/>
    <w:rsid w:val="00554B53"/>
    <w:rsid w:val="00985C2C"/>
    <w:rsid w:val="009E43A2"/>
    <w:rsid w:val="00A23527"/>
    <w:rsid w:val="00BE3FD6"/>
    <w:rsid w:val="00D127D3"/>
    <w:rsid w:val="00D410B8"/>
    <w:rsid w:val="00FE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A21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14"/>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A21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14"/>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xUNyKK/K1imvuoj1ALCb4emdmQ==">CgMxLjAyCWguMzBqMHpsbDIJaC4xZm9iOXRlMghoLmdqZGd4czgAciExbS1LbTdrNVhIeTlUaFZHekpldVlXQ0l5ZDJSVU9vM1M=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2023-10-24T07:38:00Z</cp:lastPrinted>
  <dcterms:created xsi:type="dcterms:W3CDTF">2005-10-08T02:16:00Z</dcterms:created>
  <dcterms:modified xsi:type="dcterms:W3CDTF">2023-10-24T07:39:00Z</dcterms:modified>
</cp:coreProperties>
</file>