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71"/>
        <w:tblW w:w="10376" w:type="dxa"/>
        <w:tblLook w:val="01E0" w:firstRow="1" w:lastRow="1" w:firstColumn="1" w:lastColumn="1" w:noHBand="0" w:noVBand="0"/>
      </w:tblPr>
      <w:tblGrid>
        <w:gridCol w:w="4507"/>
        <w:gridCol w:w="5869"/>
      </w:tblGrid>
      <w:tr w:rsidR="000612CD" w:rsidRPr="000612CD" w:rsidTr="00EE5D85">
        <w:trPr>
          <w:trHeight w:val="1297"/>
        </w:trPr>
        <w:tc>
          <w:tcPr>
            <w:tcW w:w="4507" w:type="dxa"/>
            <w:shd w:val="clear" w:color="auto" w:fill="auto"/>
          </w:tcPr>
          <w:p w:rsidR="00EE5D85" w:rsidRPr="000612CD" w:rsidRDefault="00EE5D85" w:rsidP="00AA2BEC">
            <w:pPr>
              <w:spacing w:before="60"/>
              <w:jc w:val="center"/>
              <w:rPr>
                <w:b/>
                <w:bCs/>
                <w:sz w:val="26"/>
                <w:szCs w:val="26"/>
              </w:rPr>
            </w:pPr>
            <w:r w:rsidRPr="000612CD">
              <w:rPr>
                <w:b/>
                <w:bCs/>
                <w:sz w:val="26"/>
                <w:szCs w:val="26"/>
              </w:rPr>
              <w:t>PHÒNG GDĐT ĐẠI LỘC</w:t>
            </w:r>
          </w:p>
          <w:p w:rsidR="00EE5D85" w:rsidRPr="000612CD" w:rsidRDefault="00EE5D85" w:rsidP="00AA2BEC">
            <w:pPr>
              <w:spacing w:before="60"/>
              <w:jc w:val="center"/>
              <w:rPr>
                <w:b/>
                <w:bCs/>
                <w:sz w:val="26"/>
                <w:szCs w:val="26"/>
              </w:rPr>
            </w:pPr>
            <w:r w:rsidRPr="000612CD">
              <w:rPr>
                <w:b/>
                <w:bCs/>
                <w:sz w:val="26"/>
                <w:szCs w:val="26"/>
              </w:rPr>
              <w:t>TRƯỜNG  TH&amp;THCS ĐẠI TÂN</w:t>
            </w:r>
          </w:p>
          <w:p w:rsidR="00EE5D85" w:rsidRPr="000612CD" w:rsidRDefault="00EE5D85" w:rsidP="00EE5D85">
            <w:pPr>
              <w:tabs>
                <w:tab w:val="left" w:pos="911"/>
              </w:tabs>
              <w:rPr>
                <w:sz w:val="26"/>
                <w:szCs w:val="26"/>
              </w:rPr>
            </w:pPr>
            <w:r w:rsidRPr="000612CD">
              <w:rPr>
                <w:sz w:val="26"/>
                <w:szCs w:val="26"/>
              </w:rPr>
              <w:tab/>
            </w:r>
          </w:p>
        </w:tc>
        <w:tc>
          <w:tcPr>
            <w:tcW w:w="5869" w:type="dxa"/>
            <w:shd w:val="clear" w:color="auto" w:fill="auto"/>
          </w:tcPr>
          <w:p w:rsidR="00EE5D85" w:rsidRPr="000612CD" w:rsidRDefault="00EE5D85" w:rsidP="00AA2BEC">
            <w:pPr>
              <w:spacing w:before="60"/>
              <w:jc w:val="center"/>
              <w:rPr>
                <w:b/>
                <w:bCs/>
                <w:sz w:val="26"/>
                <w:szCs w:val="26"/>
              </w:rPr>
            </w:pPr>
            <w:r w:rsidRPr="000612CD">
              <w:rPr>
                <w:b/>
                <w:bCs/>
                <w:sz w:val="26"/>
                <w:szCs w:val="26"/>
              </w:rPr>
              <w:t>KIỂM TRA CUỐI HỌC KỲ I</w:t>
            </w:r>
          </w:p>
          <w:p w:rsidR="00EE5D85" w:rsidRPr="000612CD" w:rsidRDefault="00EE5D85" w:rsidP="00AA2BEC">
            <w:pPr>
              <w:spacing w:before="60"/>
              <w:jc w:val="center"/>
              <w:rPr>
                <w:b/>
                <w:bCs/>
                <w:sz w:val="26"/>
                <w:szCs w:val="26"/>
              </w:rPr>
            </w:pPr>
            <w:r w:rsidRPr="000612CD">
              <w:rPr>
                <w:b/>
                <w:bCs/>
                <w:sz w:val="26"/>
                <w:szCs w:val="26"/>
              </w:rPr>
              <w:t xml:space="preserve">  NĂM HỌC 2023-2024</w:t>
            </w:r>
          </w:p>
          <w:p w:rsidR="00EE5D85" w:rsidRPr="000612CD" w:rsidRDefault="00EE5D85" w:rsidP="00AA2BEC">
            <w:pPr>
              <w:spacing w:before="60"/>
              <w:jc w:val="center"/>
              <w:rPr>
                <w:b/>
                <w:bCs/>
                <w:sz w:val="26"/>
                <w:szCs w:val="26"/>
              </w:rPr>
            </w:pPr>
            <w:proofErr w:type="spellStart"/>
            <w:r w:rsidRPr="000612CD">
              <w:rPr>
                <w:b/>
                <w:bCs/>
                <w:sz w:val="26"/>
                <w:szCs w:val="26"/>
              </w:rPr>
              <w:t>Môn</w:t>
            </w:r>
            <w:proofErr w:type="spellEnd"/>
            <w:r w:rsidRPr="000612CD">
              <w:rPr>
                <w:b/>
                <w:bCs/>
                <w:sz w:val="26"/>
                <w:szCs w:val="26"/>
              </w:rPr>
              <w:t xml:space="preserve">: GDĐP– </w:t>
            </w:r>
            <w:proofErr w:type="spellStart"/>
            <w:r w:rsidRPr="000612CD">
              <w:rPr>
                <w:b/>
                <w:bCs/>
                <w:sz w:val="26"/>
                <w:szCs w:val="26"/>
              </w:rPr>
              <w:t>Lớp</w:t>
            </w:r>
            <w:proofErr w:type="spellEnd"/>
            <w:r w:rsidRPr="000612CD">
              <w:rPr>
                <w:b/>
                <w:bCs/>
                <w:sz w:val="26"/>
                <w:szCs w:val="26"/>
              </w:rPr>
              <w:t xml:space="preserve"> 6</w:t>
            </w:r>
          </w:p>
          <w:p w:rsidR="00EE5D85" w:rsidRPr="000612CD" w:rsidRDefault="00EE5D85" w:rsidP="00EE5D85">
            <w:pPr>
              <w:spacing w:before="60"/>
              <w:jc w:val="center"/>
              <w:rPr>
                <w:b/>
                <w:bCs/>
                <w:sz w:val="26"/>
                <w:szCs w:val="26"/>
              </w:rPr>
            </w:pPr>
            <w:proofErr w:type="spellStart"/>
            <w:r w:rsidRPr="000612CD">
              <w:rPr>
                <w:b/>
                <w:bCs/>
                <w:sz w:val="26"/>
                <w:szCs w:val="26"/>
              </w:rPr>
              <w:t>Thời</w:t>
            </w:r>
            <w:proofErr w:type="spellEnd"/>
            <w:r w:rsidRPr="000612CD">
              <w:rPr>
                <w:b/>
                <w:bCs/>
                <w:sz w:val="26"/>
                <w:szCs w:val="26"/>
              </w:rPr>
              <w:t xml:space="preserve"> </w:t>
            </w:r>
            <w:proofErr w:type="spellStart"/>
            <w:r w:rsidRPr="000612CD">
              <w:rPr>
                <w:b/>
                <w:bCs/>
                <w:sz w:val="26"/>
                <w:szCs w:val="26"/>
              </w:rPr>
              <w:t>gian</w:t>
            </w:r>
            <w:proofErr w:type="spellEnd"/>
            <w:r w:rsidRPr="000612CD">
              <w:rPr>
                <w:b/>
                <w:bCs/>
                <w:sz w:val="26"/>
                <w:szCs w:val="26"/>
              </w:rPr>
              <w:t xml:space="preserve">: 45 </w:t>
            </w:r>
            <w:proofErr w:type="spellStart"/>
            <w:r w:rsidRPr="000612CD">
              <w:rPr>
                <w:b/>
                <w:bCs/>
                <w:sz w:val="26"/>
                <w:szCs w:val="26"/>
              </w:rPr>
              <w:t>phút</w:t>
            </w:r>
            <w:proofErr w:type="spellEnd"/>
            <w:r w:rsidRPr="000612CD">
              <w:rPr>
                <w:b/>
                <w:bCs/>
                <w:sz w:val="26"/>
                <w:szCs w:val="26"/>
              </w:rPr>
              <w:t xml:space="preserve"> </w:t>
            </w:r>
          </w:p>
          <w:p w:rsidR="00EE5D85" w:rsidRPr="000612CD" w:rsidRDefault="00EE5D85" w:rsidP="00AA2BEC">
            <w:pPr>
              <w:spacing w:before="60"/>
              <w:jc w:val="center"/>
              <w:rPr>
                <w:bCs/>
                <w:sz w:val="26"/>
                <w:szCs w:val="26"/>
              </w:rPr>
            </w:pPr>
          </w:p>
        </w:tc>
      </w:tr>
    </w:tbl>
    <w:p w:rsidR="00EE5D85" w:rsidRPr="000612CD" w:rsidRDefault="00EE5D85" w:rsidP="00EE5D85">
      <w:pPr>
        <w:spacing w:before="120" w:after="120"/>
        <w:ind w:right="51"/>
        <w:jc w:val="both"/>
        <w:rPr>
          <w:b/>
          <w:sz w:val="26"/>
          <w:szCs w:val="26"/>
        </w:rPr>
      </w:pPr>
      <w:r w:rsidRPr="000612CD">
        <w:rPr>
          <w:b/>
          <w:sz w:val="26"/>
          <w:szCs w:val="26"/>
        </w:rPr>
        <w:t>I. HÌNH THỨC KIỂM TRA</w:t>
      </w:r>
    </w:p>
    <w:p w:rsidR="00EE5D85" w:rsidRPr="000612CD" w:rsidRDefault="00EE5D85" w:rsidP="00EE5D85">
      <w:pPr>
        <w:spacing w:before="120" w:after="120"/>
        <w:ind w:right="51" w:firstLine="720"/>
        <w:jc w:val="both"/>
        <w:rPr>
          <w:sz w:val="26"/>
          <w:szCs w:val="26"/>
        </w:rPr>
      </w:pPr>
      <w:r w:rsidRPr="000612CD">
        <w:rPr>
          <w:sz w:val="26"/>
          <w:szCs w:val="26"/>
        </w:rPr>
        <w:t xml:space="preserve">- </w:t>
      </w:r>
      <w:proofErr w:type="spellStart"/>
      <w:r w:rsidRPr="000612CD">
        <w:rPr>
          <w:sz w:val="26"/>
          <w:szCs w:val="26"/>
        </w:rPr>
        <w:t>Viết</w:t>
      </w:r>
      <w:proofErr w:type="spellEnd"/>
      <w:r w:rsidRPr="000612CD">
        <w:rPr>
          <w:sz w:val="26"/>
          <w:szCs w:val="26"/>
        </w:rPr>
        <w:t xml:space="preserve"> </w:t>
      </w:r>
      <w:proofErr w:type="spellStart"/>
      <w:r w:rsidRPr="000612CD">
        <w:rPr>
          <w:sz w:val="26"/>
          <w:szCs w:val="26"/>
        </w:rPr>
        <w:t>trên</w:t>
      </w:r>
      <w:proofErr w:type="spellEnd"/>
      <w:r w:rsidRPr="000612CD">
        <w:rPr>
          <w:sz w:val="26"/>
          <w:szCs w:val="26"/>
        </w:rPr>
        <w:t xml:space="preserve"> </w:t>
      </w:r>
      <w:proofErr w:type="spellStart"/>
      <w:r w:rsidRPr="000612CD">
        <w:rPr>
          <w:sz w:val="26"/>
          <w:szCs w:val="26"/>
        </w:rPr>
        <w:t>giấy</w:t>
      </w:r>
      <w:proofErr w:type="spellEnd"/>
      <w:r w:rsidRPr="000612CD">
        <w:rPr>
          <w:sz w:val="26"/>
          <w:szCs w:val="26"/>
        </w:rPr>
        <w:t>.</w:t>
      </w:r>
    </w:p>
    <w:p w:rsidR="00EE5D85" w:rsidRPr="000612CD" w:rsidRDefault="00EE5D85" w:rsidP="00EE5D85">
      <w:pPr>
        <w:spacing w:before="120" w:after="120"/>
        <w:ind w:right="51" w:firstLine="720"/>
        <w:jc w:val="both"/>
        <w:rPr>
          <w:sz w:val="26"/>
          <w:szCs w:val="26"/>
        </w:rPr>
      </w:pPr>
      <w:r w:rsidRPr="000612CD">
        <w:rPr>
          <w:sz w:val="26"/>
          <w:szCs w:val="26"/>
        </w:rPr>
        <w:t xml:space="preserve">- </w:t>
      </w:r>
      <w:proofErr w:type="spellStart"/>
      <w:r w:rsidRPr="000612CD">
        <w:rPr>
          <w:sz w:val="26"/>
          <w:szCs w:val="26"/>
        </w:rPr>
        <w:t>Thời</w:t>
      </w:r>
      <w:proofErr w:type="spellEnd"/>
      <w:r w:rsidRPr="000612CD">
        <w:rPr>
          <w:sz w:val="26"/>
          <w:szCs w:val="26"/>
        </w:rPr>
        <w:t xml:space="preserve"> </w:t>
      </w:r>
      <w:proofErr w:type="spellStart"/>
      <w:r w:rsidRPr="000612CD">
        <w:rPr>
          <w:sz w:val="26"/>
          <w:szCs w:val="26"/>
        </w:rPr>
        <w:t>gian</w:t>
      </w:r>
      <w:proofErr w:type="spellEnd"/>
      <w:r w:rsidRPr="000612CD">
        <w:rPr>
          <w:sz w:val="26"/>
          <w:szCs w:val="26"/>
        </w:rPr>
        <w:t xml:space="preserve"> </w:t>
      </w:r>
      <w:proofErr w:type="spellStart"/>
      <w:r w:rsidRPr="000612CD">
        <w:rPr>
          <w:sz w:val="26"/>
          <w:szCs w:val="26"/>
        </w:rPr>
        <w:t>kiểm</w:t>
      </w:r>
      <w:proofErr w:type="spellEnd"/>
      <w:r w:rsidRPr="000612CD">
        <w:rPr>
          <w:sz w:val="26"/>
          <w:szCs w:val="26"/>
        </w:rPr>
        <w:t xml:space="preserve"> </w:t>
      </w:r>
      <w:proofErr w:type="spellStart"/>
      <w:r w:rsidRPr="000612CD">
        <w:rPr>
          <w:sz w:val="26"/>
          <w:szCs w:val="26"/>
        </w:rPr>
        <w:t>tra</w:t>
      </w:r>
      <w:proofErr w:type="spellEnd"/>
      <w:r w:rsidRPr="000612CD">
        <w:rPr>
          <w:sz w:val="26"/>
          <w:szCs w:val="26"/>
        </w:rPr>
        <w:t xml:space="preserve">: 45 </w:t>
      </w:r>
      <w:proofErr w:type="spellStart"/>
      <w:r w:rsidRPr="000612CD">
        <w:rPr>
          <w:sz w:val="26"/>
          <w:szCs w:val="26"/>
        </w:rPr>
        <w:t>phút</w:t>
      </w:r>
      <w:proofErr w:type="spellEnd"/>
      <w:r w:rsidRPr="000612CD">
        <w:rPr>
          <w:sz w:val="26"/>
          <w:szCs w:val="26"/>
        </w:rPr>
        <w:t>.</w:t>
      </w:r>
    </w:p>
    <w:tbl>
      <w:tblPr>
        <w:tblpPr w:leftFromText="180" w:rightFromText="180" w:vertAnchor="text" w:horzAnchor="margin" w:tblpY="44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200"/>
        <w:gridCol w:w="6891"/>
      </w:tblGrid>
      <w:tr w:rsidR="000612CD" w:rsidRPr="000612CD" w:rsidTr="00EE5D85">
        <w:trPr>
          <w:trHeight w:val="322"/>
        </w:trPr>
        <w:tc>
          <w:tcPr>
            <w:tcW w:w="656" w:type="dxa"/>
            <w:tcBorders>
              <w:top w:val="single" w:sz="4" w:space="0" w:color="auto"/>
              <w:left w:val="single" w:sz="4" w:space="0" w:color="auto"/>
              <w:bottom w:val="single" w:sz="4" w:space="0" w:color="auto"/>
              <w:right w:val="single" w:sz="4" w:space="0" w:color="auto"/>
            </w:tcBorders>
            <w:hideMark/>
          </w:tcPr>
          <w:p w:rsidR="00EE5D85" w:rsidRPr="000612CD" w:rsidRDefault="00EE5D85" w:rsidP="00EE5D85">
            <w:pPr>
              <w:jc w:val="center"/>
              <w:rPr>
                <w:rStyle w:val="fontstyle01"/>
                <w:b w:val="0"/>
                <w:color w:val="auto"/>
                <w:sz w:val="26"/>
                <w:szCs w:val="26"/>
              </w:rPr>
            </w:pPr>
            <w:r w:rsidRPr="000612CD">
              <w:rPr>
                <w:rStyle w:val="fontstyle01"/>
                <w:b w:val="0"/>
                <w:color w:val="auto"/>
                <w:sz w:val="26"/>
                <w:szCs w:val="26"/>
              </w:rPr>
              <w:t>TT</w:t>
            </w:r>
          </w:p>
        </w:tc>
        <w:tc>
          <w:tcPr>
            <w:tcW w:w="2200" w:type="dxa"/>
            <w:tcBorders>
              <w:top w:val="single" w:sz="4" w:space="0" w:color="auto"/>
              <w:left w:val="single" w:sz="4" w:space="0" w:color="auto"/>
              <w:bottom w:val="single" w:sz="4" w:space="0" w:color="auto"/>
              <w:right w:val="single" w:sz="4" w:space="0" w:color="auto"/>
            </w:tcBorders>
            <w:hideMark/>
          </w:tcPr>
          <w:p w:rsidR="00EE5D85" w:rsidRPr="000612CD" w:rsidRDefault="00EE5D85" w:rsidP="00EE5D85">
            <w:pPr>
              <w:jc w:val="center"/>
              <w:rPr>
                <w:rStyle w:val="fontstyle01"/>
                <w:color w:val="auto"/>
                <w:sz w:val="26"/>
                <w:szCs w:val="26"/>
              </w:rPr>
            </w:pPr>
            <w:proofErr w:type="spellStart"/>
            <w:r w:rsidRPr="000612CD">
              <w:rPr>
                <w:rStyle w:val="fontstyle01"/>
                <w:color w:val="auto"/>
                <w:sz w:val="26"/>
                <w:szCs w:val="26"/>
              </w:rPr>
              <w:t>Nội</w:t>
            </w:r>
            <w:proofErr w:type="spellEnd"/>
            <w:r w:rsidRPr="000612CD">
              <w:rPr>
                <w:rStyle w:val="fontstyle01"/>
                <w:color w:val="auto"/>
                <w:sz w:val="26"/>
                <w:szCs w:val="26"/>
              </w:rPr>
              <w:t xml:space="preserve"> dung</w:t>
            </w:r>
          </w:p>
        </w:tc>
        <w:tc>
          <w:tcPr>
            <w:tcW w:w="6891" w:type="dxa"/>
            <w:tcBorders>
              <w:top w:val="single" w:sz="4" w:space="0" w:color="auto"/>
              <w:left w:val="single" w:sz="4" w:space="0" w:color="auto"/>
              <w:bottom w:val="single" w:sz="4" w:space="0" w:color="auto"/>
              <w:right w:val="single" w:sz="4" w:space="0" w:color="auto"/>
            </w:tcBorders>
            <w:vAlign w:val="center"/>
            <w:hideMark/>
          </w:tcPr>
          <w:p w:rsidR="00EE5D85" w:rsidRPr="000612CD" w:rsidRDefault="00EE5D85" w:rsidP="00EE5D85">
            <w:pPr>
              <w:jc w:val="center"/>
              <w:rPr>
                <w:b/>
                <w:sz w:val="26"/>
                <w:szCs w:val="26"/>
              </w:rPr>
            </w:pPr>
            <w:proofErr w:type="spellStart"/>
            <w:r w:rsidRPr="000612CD">
              <w:rPr>
                <w:b/>
                <w:sz w:val="26"/>
                <w:szCs w:val="26"/>
              </w:rPr>
              <w:t>Yêu</w:t>
            </w:r>
            <w:proofErr w:type="spellEnd"/>
            <w:r w:rsidRPr="000612CD">
              <w:rPr>
                <w:b/>
                <w:sz w:val="26"/>
                <w:szCs w:val="26"/>
              </w:rPr>
              <w:t xml:space="preserve"> </w:t>
            </w:r>
            <w:proofErr w:type="spellStart"/>
            <w:r w:rsidRPr="000612CD">
              <w:rPr>
                <w:b/>
                <w:sz w:val="26"/>
                <w:szCs w:val="26"/>
              </w:rPr>
              <w:t>cầu</w:t>
            </w:r>
            <w:proofErr w:type="spellEnd"/>
            <w:r w:rsidRPr="000612CD">
              <w:rPr>
                <w:b/>
                <w:sz w:val="26"/>
                <w:szCs w:val="26"/>
              </w:rPr>
              <w:t xml:space="preserve"> </w:t>
            </w:r>
            <w:proofErr w:type="spellStart"/>
            <w:r w:rsidRPr="000612CD">
              <w:rPr>
                <w:b/>
                <w:sz w:val="26"/>
                <w:szCs w:val="26"/>
              </w:rPr>
              <w:t>cần</w:t>
            </w:r>
            <w:proofErr w:type="spellEnd"/>
            <w:r w:rsidRPr="000612CD">
              <w:rPr>
                <w:b/>
                <w:sz w:val="26"/>
                <w:szCs w:val="26"/>
              </w:rPr>
              <w:t xml:space="preserve"> </w:t>
            </w:r>
            <w:proofErr w:type="spellStart"/>
            <w:r w:rsidRPr="000612CD">
              <w:rPr>
                <w:b/>
                <w:sz w:val="26"/>
                <w:szCs w:val="26"/>
              </w:rPr>
              <w:t>đạt</w:t>
            </w:r>
            <w:proofErr w:type="spellEnd"/>
          </w:p>
        </w:tc>
      </w:tr>
      <w:tr w:rsidR="000612CD" w:rsidRPr="000612CD" w:rsidTr="00EE5D85">
        <w:trPr>
          <w:trHeight w:val="322"/>
        </w:trPr>
        <w:tc>
          <w:tcPr>
            <w:tcW w:w="656" w:type="dxa"/>
            <w:tcBorders>
              <w:top w:val="single" w:sz="4" w:space="0" w:color="auto"/>
              <w:left w:val="single" w:sz="4" w:space="0" w:color="auto"/>
              <w:bottom w:val="single" w:sz="4" w:space="0" w:color="auto"/>
              <w:right w:val="single" w:sz="4" w:space="0" w:color="auto"/>
            </w:tcBorders>
            <w:hideMark/>
          </w:tcPr>
          <w:p w:rsidR="00EE5D85" w:rsidRPr="000612CD" w:rsidRDefault="00EE5D85" w:rsidP="00EE5D85">
            <w:pPr>
              <w:jc w:val="center"/>
              <w:rPr>
                <w:rStyle w:val="fontstyle01"/>
                <w:b w:val="0"/>
                <w:color w:val="auto"/>
                <w:sz w:val="26"/>
                <w:szCs w:val="26"/>
              </w:rPr>
            </w:pPr>
            <w:r w:rsidRPr="000612CD">
              <w:rPr>
                <w:rStyle w:val="fontstyle01"/>
                <w:b w:val="0"/>
                <w:color w:val="auto"/>
                <w:sz w:val="26"/>
                <w:szCs w:val="26"/>
              </w:rPr>
              <w:t>1</w:t>
            </w:r>
          </w:p>
        </w:tc>
        <w:tc>
          <w:tcPr>
            <w:tcW w:w="2200" w:type="dxa"/>
            <w:tcBorders>
              <w:top w:val="single" w:sz="4" w:space="0" w:color="auto"/>
              <w:left w:val="single" w:sz="4" w:space="0" w:color="auto"/>
              <w:bottom w:val="single" w:sz="4" w:space="0" w:color="auto"/>
              <w:right w:val="single" w:sz="4" w:space="0" w:color="auto"/>
            </w:tcBorders>
          </w:tcPr>
          <w:p w:rsidR="00EE5D85" w:rsidRPr="000612CD" w:rsidRDefault="00EE5D85" w:rsidP="00EE5D85">
            <w:pPr>
              <w:rPr>
                <w:rStyle w:val="fontstyle01"/>
                <w:b w:val="0"/>
                <w:color w:val="auto"/>
                <w:sz w:val="26"/>
                <w:szCs w:val="26"/>
              </w:rPr>
            </w:pPr>
            <w:proofErr w:type="spellStart"/>
            <w:r w:rsidRPr="000612CD">
              <w:rPr>
                <w:rStyle w:val="fontstyle01"/>
                <w:b w:val="0"/>
                <w:color w:val="auto"/>
                <w:sz w:val="26"/>
                <w:szCs w:val="26"/>
              </w:rPr>
              <w:t>Chủ</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đề</w:t>
            </w:r>
            <w:proofErr w:type="spellEnd"/>
            <w:r w:rsidRPr="000612CD">
              <w:rPr>
                <w:rStyle w:val="fontstyle01"/>
                <w:b w:val="0"/>
                <w:color w:val="auto"/>
                <w:sz w:val="26"/>
                <w:szCs w:val="26"/>
              </w:rPr>
              <w:t xml:space="preserve"> 2:  </w:t>
            </w:r>
            <w:proofErr w:type="spellStart"/>
            <w:r w:rsidRPr="000612CD">
              <w:rPr>
                <w:rStyle w:val="fontstyle01"/>
                <w:b w:val="0"/>
                <w:color w:val="auto"/>
                <w:sz w:val="26"/>
                <w:szCs w:val="26"/>
              </w:rPr>
              <w:t>Vị</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trí</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địa</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lí</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và</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điều</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kiện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tự</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nhiên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của</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tỉnh</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Quảng</w:t>
            </w:r>
            <w:proofErr w:type="spellEnd"/>
            <w:r w:rsidRPr="000612CD">
              <w:rPr>
                <w:rStyle w:val="fontstyle01"/>
                <w:b w:val="0"/>
                <w:color w:val="auto"/>
                <w:sz w:val="26"/>
                <w:szCs w:val="26"/>
              </w:rPr>
              <w:t xml:space="preserve"> Nam.</w:t>
            </w:r>
          </w:p>
          <w:p w:rsidR="00EE5D85" w:rsidRPr="000612CD" w:rsidRDefault="00EE5D85" w:rsidP="00EE5D85">
            <w:pPr>
              <w:rPr>
                <w:rStyle w:val="fontstyle01"/>
                <w:b w:val="0"/>
                <w:color w:val="auto"/>
                <w:sz w:val="26"/>
                <w:szCs w:val="26"/>
              </w:rPr>
            </w:pPr>
          </w:p>
        </w:tc>
        <w:tc>
          <w:tcPr>
            <w:tcW w:w="6891" w:type="dxa"/>
            <w:tcBorders>
              <w:top w:val="single" w:sz="4" w:space="0" w:color="auto"/>
              <w:left w:val="single" w:sz="4" w:space="0" w:color="auto"/>
              <w:bottom w:val="single" w:sz="4" w:space="0" w:color="auto"/>
              <w:right w:val="single" w:sz="4" w:space="0" w:color="auto"/>
            </w:tcBorders>
            <w:vAlign w:val="center"/>
            <w:hideMark/>
          </w:tcPr>
          <w:p w:rsidR="00EE5D85" w:rsidRPr="000612CD" w:rsidRDefault="00EE5D85" w:rsidP="00EE5D85">
            <w:pPr>
              <w:pStyle w:val="Bodytext20"/>
              <w:tabs>
                <w:tab w:val="left" w:pos="1321"/>
              </w:tabs>
              <w:spacing w:before="60" w:after="60" w:line="240" w:lineRule="auto"/>
              <w:ind w:left="0" w:firstLine="0"/>
              <w:rPr>
                <w:rFonts w:ascii="Times New Roman" w:hAnsi="Times New Roman" w:cs="Times New Roman"/>
                <w:color w:val="auto"/>
                <w:sz w:val="26"/>
                <w:szCs w:val="26"/>
              </w:rPr>
            </w:pPr>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Trình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bày</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được</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đặc</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điểm</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chính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về</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vị</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trí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địa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lí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lãnh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thổ</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và</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các</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điều</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kiện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tự</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nhiên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của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tỉnh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Quảng</w:t>
            </w:r>
            <w:proofErr w:type="spellEnd"/>
            <w:r w:rsidRPr="000612CD">
              <w:rPr>
                <w:rFonts w:ascii="Times New Roman" w:hAnsi="Times New Roman" w:cs="Times New Roman"/>
                <w:color w:val="auto"/>
                <w:sz w:val="26"/>
                <w:szCs w:val="26"/>
              </w:rPr>
              <w:t xml:space="preserve"> Nam.</w:t>
            </w:r>
          </w:p>
          <w:p w:rsidR="00EE5D85" w:rsidRPr="000612CD" w:rsidRDefault="00EE5D85" w:rsidP="00EE5D85">
            <w:pPr>
              <w:pStyle w:val="Bodytext20"/>
              <w:tabs>
                <w:tab w:val="left" w:pos="1321"/>
              </w:tabs>
              <w:spacing w:before="60" w:after="60" w:line="240" w:lineRule="auto"/>
              <w:ind w:left="0" w:firstLine="0"/>
              <w:rPr>
                <w:rFonts w:ascii="Times New Roman" w:hAnsi="Times New Roman" w:cs="Times New Roman"/>
                <w:color w:val="auto"/>
                <w:sz w:val="26"/>
                <w:szCs w:val="26"/>
              </w:rPr>
            </w:pPr>
            <w:bookmarkStart w:id="0" w:name="bookmark42"/>
            <w:bookmarkStart w:id="1" w:name="bookmark41"/>
            <w:bookmarkEnd w:id="0"/>
            <w:bookmarkEnd w:id="1"/>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Nêu</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được</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những</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ảnh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hưởng</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của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vị</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trí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địa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lí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và</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điều</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kiện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tự</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nhiên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đến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sản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xuất</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và</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đời</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sống</w:t>
            </w:r>
            <w:proofErr w:type="spellEnd"/>
            <w:r w:rsidRPr="000612CD">
              <w:rPr>
                <w:rFonts w:ascii="Times New Roman" w:hAnsi="Times New Roman" w:cs="Times New Roman"/>
                <w:color w:val="auto"/>
                <w:sz w:val="26"/>
                <w:szCs w:val="26"/>
              </w:rPr>
              <w:t xml:space="preserve"> ở </w:t>
            </w:r>
            <w:proofErr w:type="spellStart"/>
            <w:r w:rsidRPr="000612CD">
              <w:rPr>
                <w:rFonts w:ascii="Times New Roman" w:hAnsi="Times New Roman" w:cs="Times New Roman"/>
                <w:color w:val="auto"/>
                <w:sz w:val="26"/>
                <w:szCs w:val="26"/>
              </w:rPr>
              <w:t>Quảng</w:t>
            </w:r>
            <w:proofErr w:type="spellEnd"/>
            <w:r w:rsidRPr="000612CD">
              <w:rPr>
                <w:rFonts w:ascii="Times New Roman" w:hAnsi="Times New Roman" w:cs="Times New Roman"/>
                <w:color w:val="auto"/>
                <w:sz w:val="26"/>
                <w:szCs w:val="26"/>
              </w:rPr>
              <w:t xml:space="preserve"> Nam.</w:t>
            </w:r>
          </w:p>
          <w:p w:rsidR="00EE5D85" w:rsidRPr="000612CD" w:rsidRDefault="00EE5D85" w:rsidP="00EE5D85">
            <w:pPr>
              <w:jc w:val="both"/>
              <w:rPr>
                <w:b/>
                <w:sz w:val="26"/>
                <w:szCs w:val="26"/>
              </w:rPr>
            </w:pPr>
            <w:bookmarkStart w:id="2" w:name="bookmark43"/>
            <w:bookmarkEnd w:id="2"/>
            <w:r w:rsidRPr="000612CD">
              <w:rPr>
                <w:sz w:val="26"/>
                <w:szCs w:val="26"/>
              </w:rPr>
              <w:t xml:space="preserve">- </w:t>
            </w:r>
            <w:proofErr w:type="spellStart"/>
            <w:r w:rsidRPr="000612CD">
              <w:rPr>
                <w:sz w:val="26"/>
                <w:szCs w:val="26"/>
              </w:rPr>
              <w:t>Biết</w:t>
            </w:r>
            <w:proofErr w:type="spellEnd"/>
            <w:r w:rsidRPr="000612CD">
              <w:rPr>
                <w:sz w:val="26"/>
                <w:szCs w:val="26"/>
              </w:rPr>
              <w:t xml:space="preserve"> </w:t>
            </w:r>
            <w:proofErr w:type="spellStart"/>
            <w:r w:rsidRPr="000612CD">
              <w:rPr>
                <w:sz w:val="26"/>
                <w:szCs w:val="26"/>
              </w:rPr>
              <w:t>những</w:t>
            </w:r>
            <w:proofErr w:type="spellEnd"/>
            <w:r w:rsidRPr="000612CD">
              <w:rPr>
                <w:sz w:val="26"/>
                <w:szCs w:val="26"/>
              </w:rPr>
              <w:t xml:space="preserve"> </w:t>
            </w:r>
            <w:proofErr w:type="spellStart"/>
            <w:r w:rsidRPr="000612CD">
              <w:rPr>
                <w:sz w:val="26"/>
                <w:szCs w:val="26"/>
              </w:rPr>
              <w:t>tác</w:t>
            </w:r>
            <w:proofErr w:type="spellEnd"/>
            <w:r w:rsidRPr="000612CD">
              <w:rPr>
                <w:sz w:val="26"/>
                <w:szCs w:val="26"/>
              </w:rPr>
              <w:t xml:space="preserve"> </w:t>
            </w:r>
            <w:proofErr w:type="spellStart"/>
            <w:r w:rsidRPr="000612CD">
              <w:rPr>
                <w:sz w:val="26"/>
                <w:szCs w:val="26"/>
              </w:rPr>
              <w:t>động</w:t>
            </w:r>
            <w:proofErr w:type="spellEnd"/>
            <w:r w:rsidRPr="000612CD">
              <w:rPr>
                <w:sz w:val="26"/>
                <w:szCs w:val="26"/>
              </w:rPr>
              <w:t xml:space="preserve"> (</w:t>
            </w:r>
            <w:proofErr w:type="spellStart"/>
            <w:r w:rsidRPr="000612CD">
              <w:rPr>
                <w:sz w:val="26"/>
                <w:szCs w:val="26"/>
              </w:rPr>
              <w:t>tích</w:t>
            </w:r>
            <w:proofErr w:type="spellEnd"/>
            <w:r w:rsidRPr="000612CD">
              <w:rPr>
                <w:sz w:val="26"/>
                <w:szCs w:val="26"/>
              </w:rPr>
              <w:t xml:space="preserve"> </w:t>
            </w:r>
            <w:proofErr w:type="spellStart"/>
            <w:r w:rsidRPr="000612CD">
              <w:rPr>
                <w:sz w:val="26"/>
                <w:szCs w:val="26"/>
              </w:rPr>
              <w:t>cực</w:t>
            </w:r>
            <w:proofErr w:type="spellEnd"/>
            <w:r w:rsidRPr="000612CD">
              <w:rPr>
                <w:sz w:val="26"/>
                <w:szCs w:val="26"/>
              </w:rPr>
              <w:t xml:space="preserve"> </w:t>
            </w:r>
            <w:proofErr w:type="spellStart"/>
            <w:r w:rsidRPr="000612CD">
              <w:rPr>
                <w:sz w:val="26"/>
                <w:szCs w:val="26"/>
              </w:rPr>
              <w:t>và</w:t>
            </w:r>
            <w:proofErr w:type="spellEnd"/>
            <w:r w:rsidRPr="000612CD">
              <w:rPr>
                <w:sz w:val="26"/>
                <w:szCs w:val="26"/>
              </w:rPr>
              <w:t xml:space="preserve"> </w:t>
            </w:r>
            <w:proofErr w:type="spellStart"/>
            <w:r w:rsidRPr="000612CD">
              <w:rPr>
                <w:sz w:val="26"/>
                <w:szCs w:val="26"/>
              </w:rPr>
              <w:t>tiêu</w:t>
            </w:r>
            <w:proofErr w:type="spellEnd"/>
            <w:r w:rsidRPr="000612CD">
              <w:rPr>
                <w:sz w:val="26"/>
                <w:szCs w:val="26"/>
              </w:rPr>
              <w:t xml:space="preserve"> </w:t>
            </w:r>
            <w:proofErr w:type="spellStart"/>
            <w:r w:rsidRPr="000612CD">
              <w:rPr>
                <w:sz w:val="26"/>
                <w:szCs w:val="26"/>
              </w:rPr>
              <w:t>cực</w:t>
            </w:r>
            <w:proofErr w:type="spellEnd"/>
            <w:r w:rsidRPr="000612CD">
              <w:rPr>
                <w:sz w:val="26"/>
                <w:szCs w:val="26"/>
              </w:rPr>
              <w:t xml:space="preserve">) </w:t>
            </w:r>
            <w:proofErr w:type="spellStart"/>
            <w:r w:rsidRPr="000612CD">
              <w:rPr>
                <w:sz w:val="26"/>
                <w:szCs w:val="26"/>
              </w:rPr>
              <w:t>của</w:t>
            </w:r>
            <w:proofErr w:type="spellEnd"/>
            <w:r w:rsidRPr="000612CD">
              <w:rPr>
                <w:sz w:val="26"/>
                <w:szCs w:val="26"/>
              </w:rPr>
              <w:t xml:space="preserve"> </w:t>
            </w:r>
            <w:proofErr w:type="spellStart"/>
            <w:r w:rsidRPr="000612CD">
              <w:rPr>
                <w:sz w:val="26"/>
                <w:szCs w:val="26"/>
              </w:rPr>
              <w:t>người</w:t>
            </w:r>
            <w:proofErr w:type="spellEnd"/>
            <w:r w:rsidRPr="000612CD">
              <w:rPr>
                <w:sz w:val="26"/>
                <w:szCs w:val="26"/>
              </w:rPr>
              <w:t xml:space="preserve"> </w:t>
            </w:r>
            <w:proofErr w:type="spellStart"/>
            <w:r w:rsidRPr="000612CD">
              <w:rPr>
                <w:sz w:val="26"/>
                <w:szCs w:val="26"/>
              </w:rPr>
              <w:t>dân</w:t>
            </w:r>
            <w:proofErr w:type="spellEnd"/>
            <w:r w:rsidRPr="000612CD">
              <w:rPr>
                <w:sz w:val="26"/>
                <w:szCs w:val="26"/>
              </w:rPr>
              <w:t xml:space="preserve"> </w:t>
            </w:r>
            <w:proofErr w:type="spellStart"/>
            <w:r w:rsidRPr="000612CD">
              <w:rPr>
                <w:sz w:val="26"/>
                <w:szCs w:val="26"/>
              </w:rPr>
              <w:t>địa</w:t>
            </w:r>
            <w:proofErr w:type="spellEnd"/>
            <w:r w:rsidRPr="000612CD">
              <w:rPr>
                <w:sz w:val="26"/>
                <w:szCs w:val="26"/>
              </w:rPr>
              <w:t xml:space="preserve"> </w:t>
            </w:r>
            <w:proofErr w:type="spellStart"/>
            <w:r w:rsidRPr="000612CD">
              <w:rPr>
                <w:sz w:val="26"/>
                <w:szCs w:val="26"/>
              </w:rPr>
              <w:t>phương</w:t>
            </w:r>
            <w:proofErr w:type="spellEnd"/>
            <w:r w:rsidRPr="000612CD">
              <w:rPr>
                <w:sz w:val="26"/>
                <w:szCs w:val="26"/>
              </w:rPr>
              <w:t xml:space="preserve"> </w:t>
            </w:r>
            <w:proofErr w:type="spellStart"/>
            <w:r w:rsidRPr="000612CD">
              <w:rPr>
                <w:sz w:val="26"/>
                <w:szCs w:val="26"/>
              </w:rPr>
              <w:t>đối</w:t>
            </w:r>
            <w:proofErr w:type="spellEnd"/>
            <w:r w:rsidRPr="000612CD">
              <w:rPr>
                <w:sz w:val="26"/>
                <w:szCs w:val="26"/>
              </w:rPr>
              <w:t xml:space="preserve"> </w:t>
            </w:r>
            <w:proofErr w:type="spellStart"/>
            <w:r w:rsidRPr="000612CD">
              <w:rPr>
                <w:sz w:val="26"/>
                <w:szCs w:val="26"/>
              </w:rPr>
              <w:t>với</w:t>
            </w:r>
            <w:proofErr w:type="spellEnd"/>
            <w:r w:rsidRPr="000612CD">
              <w:rPr>
                <w:sz w:val="26"/>
                <w:szCs w:val="26"/>
              </w:rPr>
              <w:t xml:space="preserve"> </w:t>
            </w:r>
            <w:proofErr w:type="spellStart"/>
            <w:r w:rsidRPr="000612CD">
              <w:rPr>
                <w:sz w:val="26"/>
                <w:szCs w:val="26"/>
              </w:rPr>
              <w:t>các</w:t>
            </w:r>
            <w:proofErr w:type="spellEnd"/>
            <w:r w:rsidRPr="000612CD">
              <w:rPr>
                <w:sz w:val="26"/>
                <w:szCs w:val="26"/>
              </w:rPr>
              <w:t xml:space="preserve"> </w:t>
            </w:r>
            <w:proofErr w:type="spellStart"/>
            <w:r w:rsidRPr="000612CD">
              <w:rPr>
                <w:sz w:val="26"/>
                <w:szCs w:val="26"/>
              </w:rPr>
              <w:t>thành</w:t>
            </w:r>
            <w:proofErr w:type="spellEnd"/>
            <w:r w:rsidRPr="000612CD">
              <w:rPr>
                <w:sz w:val="26"/>
                <w:szCs w:val="26"/>
              </w:rPr>
              <w:t xml:space="preserve"> </w:t>
            </w:r>
            <w:proofErr w:type="spellStart"/>
            <w:r w:rsidRPr="000612CD">
              <w:rPr>
                <w:sz w:val="26"/>
                <w:szCs w:val="26"/>
              </w:rPr>
              <w:t>phần</w:t>
            </w:r>
            <w:proofErr w:type="spellEnd"/>
            <w:r w:rsidRPr="000612CD">
              <w:rPr>
                <w:sz w:val="26"/>
                <w:szCs w:val="26"/>
              </w:rPr>
              <w:t xml:space="preserve"> </w:t>
            </w:r>
            <w:proofErr w:type="spellStart"/>
            <w:r w:rsidRPr="000612CD">
              <w:rPr>
                <w:sz w:val="26"/>
                <w:szCs w:val="26"/>
              </w:rPr>
              <w:t>tự</w:t>
            </w:r>
            <w:proofErr w:type="spellEnd"/>
            <w:r w:rsidRPr="000612CD">
              <w:rPr>
                <w:sz w:val="26"/>
                <w:szCs w:val="26"/>
              </w:rPr>
              <w:t xml:space="preserve"> </w:t>
            </w:r>
            <w:proofErr w:type="spellStart"/>
            <w:r w:rsidRPr="000612CD">
              <w:rPr>
                <w:sz w:val="26"/>
                <w:szCs w:val="26"/>
              </w:rPr>
              <w:t>nhiên</w:t>
            </w:r>
            <w:proofErr w:type="spellEnd"/>
            <w:r w:rsidRPr="000612CD">
              <w:rPr>
                <w:sz w:val="26"/>
                <w:szCs w:val="26"/>
              </w:rPr>
              <w:t xml:space="preserve"> </w:t>
            </w:r>
            <w:proofErr w:type="spellStart"/>
            <w:r w:rsidRPr="000612CD">
              <w:rPr>
                <w:sz w:val="26"/>
                <w:szCs w:val="26"/>
              </w:rPr>
              <w:t>và</w:t>
            </w:r>
            <w:proofErr w:type="spellEnd"/>
            <w:r w:rsidRPr="000612CD">
              <w:rPr>
                <w:sz w:val="26"/>
                <w:szCs w:val="26"/>
              </w:rPr>
              <w:t xml:space="preserve"> </w:t>
            </w:r>
            <w:proofErr w:type="spellStart"/>
            <w:r w:rsidRPr="000612CD">
              <w:rPr>
                <w:sz w:val="26"/>
                <w:szCs w:val="26"/>
              </w:rPr>
              <w:t>tài</w:t>
            </w:r>
            <w:proofErr w:type="spellEnd"/>
            <w:r w:rsidRPr="000612CD">
              <w:rPr>
                <w:sz w:val="26"/>
                <w:szCs w:val="26"/>
              </w:rPr>
              <w:t xml:space="preserve"> </w:t>
            </w:r>
            <w:proofErr w:type="spellStart"/>
            <w:r w:rsidRPr="000612CD">
              <w:rPr>
                <w:sz w:val="26"/>
                <w:szCs w:val="26"/>
              </w:rPr>
              <w:t>nguyên</w:t>
            </w:r>
            <w:proofErr w:type="spellEnd"/>
            <w:r w:rsidRPr="000612CD">
              <w:rPr>
                <w:sz w:val="26"/>
                <w:szCs w:val="26"/>
              </w:rPr>
              <w:t xml:space="preserve"> </w:t>
            </w:r>
            <w:proofErr w:type="spellStart"/>
            <w:r w:rsidRPr="000612CD">
              <w:rPr>
                <w:sz w:val="26"/>
                <w:szCs w:val="26"/>
              </w:rPr>
              <w:t>thiên</w:t>
            </w:r>
            <w:proofErr w:type="spellEnd"/>
            <w:r w:rsidRPr="000612CD">
              <w:rPr>
                <w:sz w:val="26"/>
                <w:szCs w:val="26"/>
              </w:rPr>
              <w:t xml:space="preserve"> </w:t>
            </w:r>
            <w:proofErr w:type="spellStart"/>
            <w:r w:rsidRPr="000612CD">
              <w:rPr>
                <w:sz w:val="26"/>
                <w:szCs w:val="26"/>
              </w:rPr>
              <w:t>nhiên</w:t>
            </w:r>
            <w:proofErr w:type="spellEnd"/>
            <w:r w:rsidRPr="000612CD">
              <w:rPr>
                <w:sz w:val="26"/>
                <w:szCs w:val="26"/>
              </w:rPr>
              <w:t xml:space="preserve"> ở </w:t>
            </w:r>
            <w:proofErr w:type="spellStart"/>
            <w:r w:rsidRPr="000612CD">
              <w:rPr>
                <w:sz w:val="26"/>
                <w:szCs w:val="26"/>
              </w:rPr>
              <w:t>Quảng</w:t>
            </w:r>
            <w:proofErr w:type="spellEnd"/>
            <w:r w:rsidRPr="000612CD">
              <w:rPr>
                <w:sz w:val="26"/>
                <w:szCs w:val="26"/>
              </w:rPr>
              <w:t xml:space="preserve"> Nam.</w:t>
            </w:r>
          </w:p>
        </w:tc>
      </w:tr>
      <w:tr w:rsidR="000612CD" w:rsidRPr="000612CD" w:rsidTr="00EE5D85">
        <w:trPr>
          <w:trHeight w:val="322"/>
        </w:trPr>
        <w:tc>
          <w:tcPr>
            <w:tcW w:w="656" w:type="dxa"/>
            <w:tcBorders>
              <w:top w:val="single" w:sz="4" w:space="0" w:color="auto"/>
              <w:left w:val="single" w:sz="4" w:space="0" w:color="auto"/>
              <w:bottom w:val="single" w:sz="4" w:space="0" w:color="auto"/>
              <w:right w:val="single" w:sz="4" w:space="0" w:color="auto"/>
            </w:tcBorders>
            <w:hideMark/>
          </w:tcPr>
          <w:p w:rsidR="00EE5D85" w:rsidRPr="000612CD" w:rsidRDefault="00EE5D85" w:rsidP="00EE5D85">
            <w:pPr>
              <w:jc w:val="center"/>
              <w:rPr>
                <w:rStyle w:val="fontstyle01"/>
                <w:b w:val="0"/>
                <w:color w:val="auto"/>
                <w:sz w:val="26"/>
                <w:szCs w:val="26"/>
              </w:rPr>
            </w:pPr>
            <w:r w:rsidRPr="000612CD">
              <w:rPr>
                <w:rStyle w:val="fontstyle01"/>
                <w:b w:val="0"/>
                <w:color w:val="auto"/>
                <w:sz w:val="26"/>
                <w:szCs w:val="26"/>
              </w:rPr>
              <w:t>2</w:t>
            </w:r>
          </w:p>
        </w:tc>
        <w:tc>
          <w:tcPr>
            <w:tcW w:w="2200" w:type="dxa"/>
            <w:tcBorders>
              <w:top w:val="single" w:sz="4" w:space="0" w:color="auto"/>
              <w:left w:val="single" w:sz="4" w:space="0" w:color="auto"/>
              <w:bottom w:val="single" w:sz="4" w:space="0" w:color="auto"/>
              <w:right w:val="single" w:sz="4" w:space="0" w:color="auto"/>
            </w:tcBorders>
            <w:hideMark/>
          </w:tcPr>
          <w:p w:rsidR="00EE5D85" w:rsidRPr="000612CD" w:rsidRDefault="00EE5D85" w:rsidP="00EE5D85">
            <w:pPr>
              <w:rPr>
                <w:rStyle w:val="fontstyle01"/>
                <w:b w:val="0"/>
                <w:color w:val="auto"/>
                <w:sz w:val="26"/>
                <w:szCs w:val="26"/>
              </w:rPr>
            </w:pPr>
            <w:proofErr w:type="spellStart"/>
            <w:r w:rsidRPr="000612CD">
              <w:rPr>
                <w:rStyle w:val="fontstyle01"/>
                <w:b w:val="0"/>
                <w:color w:val="auto"/>
                <w:sz w:val="26"/>
                <w:szCs w:val="26"/>
              </w:rPr>
              <w:t>Chủ</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đề</w:t>
            </w:r>
            <w:proofErr w:type="spellEnd"/>
            <w:r w:rsidRPr="000612CD">
              <w:rPr>
                <w:rStyle w:val="fontstyle01"/>
                <w:b w:val="0"/>
                <w:color w:val="auto"/>
                <w:sz w:val="26"/>
                <w:szCs w:val="26"/>
              </w:rPr>
              <w:t xml:space="preserve"> 3:  Di </w:t>
            </w:r>
            <w:proofErr w:type="spellStart"/>
            <w:r w:rsidRPr="000612CD">
              <w:rPr>
                <w:rStyle w:val="fontstyle01"/>
                <w:b w:val="0"/>
                <w:color w:val="auto"/>
                <w:sz w:val="26"/>
                <w:szCs w:val="26"/>
              </w:rPr>
              <w:t>sản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văn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hóa</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vật</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thể</w:t>
            </w:r>
            <w:proofErr w:type="spellEnd"/>
            <w:r w:rsidRPr="000612CD">
              <w:rPr>
                <w:rStyle w:val="fontstyle01"/>
                <w:b w:val="0"/>
                <w:color w:val="auto"/>
                <w:sz w:val="26"/>
                <w:szCs w:val="26"/>
              </w:rPr>
              <w:t xml:space="preserve"> ở </w:t>
            </w:r>
            <w:proofErr w:type="spellStart"/>
            <w:r w:rsidRPr="000612CD">
              <w:rPr>
                <w:rStyle w:val="fontstyle01"/>
                <w:b w:val="0"/>
                <w:color w:val="auto"/>
                <w:sz w:val="26"/>
                <w:szCs w:val="26"/>
              </w:rPr>
              <w:t>tỉnh</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Quảng</w:t>
            </w:r>
            <w:proofErr w:type="spellEnd"/>
            <w:r w:rsidRPr="000612CD">
              <w:rPr>
                <w:rStyle w:val="fontstyle01"/>
                <w:b w:val="0"/>
                <w:color w:val="auto"/>
                <w:sz w:val="26"/>
                <w:szCs w:val="26"/>
              </w:rPr>
              <w:t xml:space="preserve"> Nam</w:t>
            </w:r>
          </w:p>
        </w:tc>
        <w:tc>
          <w:tcPr>
            <w:tcW w:w="6891" w:type="dxa"/>
            <w:tcBorders>
              <w:top w:val="single" w:sz="4" w:space="0" w:color="auto"/>
              <w:left w:val="single" w:sz="4" w:space="0" w:color="auto"/>
              <w:bottom w:val="single" w:sz="4" w:space="0" w:color="auto"/>
              <w:right w:val="single" w:sz="4" w:space="0" w:color="auto"/>
            </w:tcBorders>
            <w:vAlign w:val="center"/>
          </w:tcPr>
          <w:p w:rsidR="00EE5D85" w:rsidRPr="000612CD" w:rsidRDefault="00EE5D85" w:rsidP="00EE5D85">
            <w:pPr>
              <w:jc w:val="both"/>
              <w:rPr>
                <w:sz w:val="26"/>
                <w:szCs w:val="26"/>
              </w:rPr>
            </w:pPr>
            <w:r w:rsidRPr="000612CD">
              <w:rPr>
                <w:sz w:val="26"/>
                <w:szCs w:val="26"/>
              </w:rPr>
              <w:t xml:space="preserve">- </w:t>
            </w:r>
            <w:proofErr w:type="spellStart"/>
            <w:r w:rsidRPr="000612CD">
              <w:rPr>
                <w:sz w:val="26"/>
                <w:szCs w:val="26"/>
              </w:rPr>
              <w:t>Nắm</w:t>
            </w:r>
            <w:proofErr w:type="spellEnd"/>
            <w:r w:rsidRPr="000612CD">
              <w:rPr>
                <w:sz w:val="26"/>
                <w:szCs w:val="26"/>
              </w:rPr>
              <w:t xml:space="preserve"> </w:t>
            </w:r>
            <w:proofErr w:type="spellStart"/>
            <w:r w:rsidRPr="000612CD">
              <w:rPr>
                <w:sz w:val="26"/>
                <w:szCs w:val="26"/>
              </w:rPr>
              <w:t>được</w:t>
            </w:r>
            <w:proofErr w:type="spellEnd"/>
            <w:r w:rsidRPr="000612CD">
              <w:rPr>
                <w:sz w:val="26"/>
                <w:szCs w:val="26"/>
              </w:rPr>
              <w:t xml:space="preserve"> </w:t>
            </w:r>
            <w:proofErr w:type="spellStart"/>
            <w:r w:rsidRPr="000612CD">
              <w:rPr>
                <w:sz w:val="26"/>
                <w:szCs w:val="26"/>
              </w:rPr>
              <w:t>khái</w:t>
            </w:r>
            <w:proofErr w:type="spellEnd"/>
            <w:r w:rsidRPr="000612CD">
              <w:rPr>
                <w:sz w:val="26"/>
                <w:szCs w:val="26"/>
              </w:rPr>
              <w:t xml:space="preserve"> </w:t>
            </w:r>
            <w:proofErr w:type="spellStart"/>
            <w:r w:rsidRPr="000612CD">
              <w:rPr>
                <w:sz w:val="26"/>
                <w:szCs w:val="26"/>
              </w:rPr>
              <w:t>niệm</w:t>
            </w:r>
            <w:proofErr w:type="spellEnd"/>
            <w:r w:rsidRPr="000612CD">
              <w:rPr>
                <w:sz w:val="26"/>
                <w:szCs w:val="26"/>
              </w:rPr>
              <w:t xml:space="preserve"> di </w:t>
            </w:r>
            <w:proofErr w:type="spellStart"/>
            <w:r w:rsidRPr="000612CD">
              <w:rPr>
                <w:sz w:val="26"/>
                <w:szCs w:val="26"/>
              </w:rPr>
              <w:t>sản</w:t>
            </w:r>
            <w:proofErr w:type="spellEnd"/>
            <w:r w:rsidRPr="000612CD">
              <w:rPr>
                <w:sz w:val="26"/>
                <w:szCs w:val="26"/>
              </w:rPr>
              <w:t xml:space="preserve"> </w:t>
            </w:r>
            <w:proofErr w:type="spellStart"/>
            <w:r w:rsidRPr="000612CD">
              <w:rPr>
                <w:sz w:val="26"/>
                <w:szCs w:val="26"/>
              </w:rPr>
              <w:t>văn</w:t>
            </w:r>
            <w:proofErr w:type="spellEnd"/>
            <w:r w:rsidRPr="000612CD">
              <w:rPr>
                <w:sz w:val="26"/>
                <w:szCs w:val="26"/>
              </w:rPr>
              <w:t xml:space="preserve"> </w:t>
            </w:r>
            <w:proofErr w:type="spellStart"/>
            <w:r w:rsidRPr="000612CD">
              <w:rPr>
                <w:sz w:val="26"/>
                <w:szCs w:val="26"/>
              </w:rPr>
              <w:t>hoá</w:t>
            </w:r>
            <w:proofErr w:type="spellEnd"/>
            <w:r w:rsidRPr="000612CD">
              <w:rPr>
                <w:sz w:val="26"/>
                <w:szCs w:val="26"/>
              </w:rPr>
              <w:t xml:space="preserve"> </w:t>
            </w:r>
            <w:proofErr w:type="spellStart"/>
            <w:r w:rsidRPr="000612CD">
              <w:rPr>
                <w:sz w:val="26"/>
                <w:szCs w:val="26"/>
              </w:rPr>
              <w:t>vật</w:t>
            </w:r>
            <w:proofErr w:type="spellEnd"/>
            <w:r w:rsidRPr="000612CD">
              <w:rPr>
                <w:sz w:val="26"/>
                <w:szCs w:val="26"/>
              </w:rPr>
              <w:t xml:space="preserve"> </w:t>
            </w:r>
            <w:proofErr w:type="spellStart"/>
            <w:r w:rsidRPr="000612CD">
              <w:rPr>
                <w:sz w:val="26"/>
                <w:szCs w:val="26"/>
              </w:rPr>
              <w:t>thể</w:t>
            </w:r>
            <w:proofErr w:type="spellEnd"/>
            <w:r w:rsidRPr="000612CD">
              <w:rPr>
                <w:sz w:val="26"/>
                <w:szCs w:val="26"/>
              </w:rPr>
              <w:t xml:space="preserve">; </w:t>
            </w:r>
            <w:proofErr w:type="spellStart"/>
            <w:r w:rsidRPr="000612CD">
              <w:rPr>
                <w:sz w:val="26"/>
                <w:szCs w:val="26"/>
              </w:rPr>
              <w:t>có</w:t>
            </w:r>
            <w:proofErr w:type="spellEnd"/>
            <w:r w:rsidRPr="000612CD">
              <w:rPr>
                <w:sz w:val="26"/>
                <w:szCs w:val="26"/>
              </w:rPr>
              <w:t xml:space="preserve"> </w:t>
            </w:r>
            <w:proofErr w:type="spellStart"/>
            <w:r w:rsidRPr="000612CD">
              <w:rPr>
                <w:sz w:val="26"/>
                <w:szCs w:val="26"/>
              </w:rPr>
              <w:t>hiểu</w:t>
            </w:r>
            <w:proofErr w:type="spellEnd"/>
            <w:r w:rsidRPr="000612CD">
              <w:rPr>
                <w:sz w:val="26"/>
                <w:szCs w:val="26"/>
              </w:rPr>
              <w:t xml:space="preserve"> </w:t>
            </w:r>
            <w:proofErr w:type="spellStart"/>
            <w:r w:rsidRPr="000612CD">
              <w:rPr>
                <w:sz w:val="26"/>
                <w:szCs w:val="26"/>
              </w:rPr>
              <w:t>biết</w:t>
            </w:r>
            <w:proofErr w:type="spellEnd"/>
            <w:r w:rsidRPr="000612CD">
              <w:rPr>
                <w:sz w:val="26"/>
                <w:szCs w:val="26"/>
              </w:rPr>
              <w:t xml:space="preserve"> ban </w:t>
            </w:r>
            <w:proofErr w:type="spellStart"/>
            <w:r w:rsidRPr="000612CD">
              <w:rPr>
                <w:sz w:val="26"/>
                <w:szCs w:val="26"/>
              </w:rPr>
              <w:t>đầu</w:t>
            </w:r>
            <w:proofErr w:type="spellEnd"/>
            <w:r w:rsidRPr="000612CD">
              <w:rPr>
                <w:sz w:val="26"/>
                <w:szCs w:val="26"/>
              </w:rPr>
              <w:t xml:space="preserve"> </w:t>
            </w:r>
            <w:proofErr w:type="spellStart"/>
            <w:r w:rsidRPr="000612CD">
              <w:rPr>
                <w:sz w:val="26"/>
                <w:szCs w:val="26"/>
              </w:rPr>
              <w:t>về</w:t>
            </w:r>
            <w:proofErr w:type="spellEnd"/>
            <w:r w:rsidRPr="000612CD">
              <w:rPr>
                <w:sz w:val="26"/>
                <w:szCs w:val="26"/>
              </w:rPr>
              <w:t xml:space="preserve"> </w:t>
            </w:r>
            <w:proofErr w:type="spellStart"/>
            <w:r w:rsidRPr="000612CD">
              <w:rPr>
                <w:sz w:val="26"/>
                <w:szCs w:val="26"/>
              </w:rPr>
              <w:t>Khu</w:t>
            </w:r>
            <w:proofErr w:type="spellEnd"/>
            <w:r w:rsidRPr="000612CD">
              <w:rPr>
                <w:sz w:val="26"/>
                <w:szCs w:val="26"/>
              </w:rPr>
              <w:t xml:space="preserve"> </w:t>
            </w:r>
            <w:proofErr w:type="spellStart"/>
            <w:r w:rsidRPr="000612CD">
              <w:rPr>
                <w:sz w:val="26"/>
                <w:szCs w:val="26"/>
              </w:rPr>
              <w:t>đền</w:t>
            </w:r>
            <w:proofErr w:type="spellEnd"/>
            <w:r w:rsidRPr="000612CD">
              <w:rPr>
                <w:sz w:val="26"/>
                <w:szCs w:val="26"/>
              </w:rPr>
              <w:t xml:space="preserve"> </w:t>
            </w:r>
            <w:proofErr w:type="spellStart"/>
            <w:r w:rsidRPr="000612CD">
              <w:rPr>
                <w:sz w:val="26"/>
                <w:szCs w:val="26"/>
              </w:rPr>
              <w:t>tháp</w:t>
            </w:r>
            <w:proofErr w:type="spellEnd"/>
            <w:r w:rsidRPr="000612CD">
              <w:rPr>
                <w:sz w:val="26"/>
                <w:szCs w:val="26"/>
              </w:rPr>
              <w:t xml:space="preserve"> </w:t>
            </w:r>
            <w:proofErr w:type="spellStart"/>
            <w:r w:rsidRPr="000612CD">
              <w:rPr>
                <w:sz w:val="26"/>
                <w:szCs w:val="26"/>
              </w:rPr>
              <w:t>Mỹ</w:t>
            </w:r>
            <w:proofErr w:type="spellEnd"/>
            <w:r w:rsidRPr="000612CD">
              <w:rPr>
                <w:sz w:val="26"/>
                <w:szCs w:val="26"/>
              </w:rPr>
              <w:t xml:space="preserve"> </w:t>
            </w:r>
            <w:proofErr w:type="spellStart"/>
            <w:r w:rsidRPr="000612CD">
              <w:rPr>
                <w:sz w:val="26"/>
                <w:szCs w:val="26"/>
              </w:rPr>
              <w:t>Sơn</w:t>
            </w:r>
            <w:proofErr w:type="spellEnd"/>
            <w:r w:rsidRPr="000612CD">
              <w:rPr>
                <w:sz w:val="26"/>
                <w:szCs w:val="26"/>
              </w:rPr>
              <w:t xml:space="preserve">, </w:t>
            </w:r>
            <w:proofErr w:type="spellStart"/>
            <w:r w:rsidRPr="000612CD">
              <w:rPr>
                <w:sz w:val="26"/>
                <w:szCs w:val="26"/>
              </w:rPr>
              <w:t>một</w:t>
            </w:r>
            <w:proofErr w:type="spellEnd"/>
            <w:r w:rsidRPr="000612CD">
              <w:rPr>
                <w:sz w:val="26"/>
                <w:szCs w:val="26"/>
              </w:rPr>
              <w:t xml:space="preserve"> </w:t>
            </w:r>
            <w:proofErr w:type="spellStart"/>
            <w:r w:rsidRPr="000612CD">
              <w:rPr>
                <w:sz w:val="26"/>
                <w:szCs w:val="26"/>
              </w:rPr>
              <w:t>trong</w:t>
            </w:r>
            <w:proofErr w:type="spellEnd"/>
            <w:r w:rsidRPr="000612CD">
              <w:rPr>
                <w:sz w:val="26"/>
                <w:szCs w:val="26"/>
              </w:rPr>
              <w:t xml:space="preserve"> </w:t>
            </w:r>
            <w:proofErr w:type="spellStart"/>
            <w:r w:rsidRPr="000612CD">
              <w:rPr>
                <w:sz w:val="26"/>
                <w:szCs w:val="26"/>
              </w:rPr>
              <w:t>hai</w:t>
            </w:r>
            <w:proofErr w:type="spellEnd"/>
            <w:r w:rsidRPr="000612CD">
              <w:rPr>
                <w:sz w:val="26"/>
                <w:szCs w:val="26"/>
              </w:rPr>
              <w:t xml:space="preserve"> di </w:t>
            </w:r>
            <w:proofErr w:type="spellStart"/>
            <w:r w:rsidRPr="000612CD">
              <w:rPr>
                <w:sz w:val="26"/>
                <w:szCs w:val="26"/>
              </w:rPr>
              <w:t>sản</w:t>
            </w:r>
            <w:proofErr w:type="spellEnd"/>
            <w:r w:rsidRPr="000612CD">
              <w:rPr>
                <w:sz w:val="26"/>
                <w:szCs w:val="26"/>
              </w:rPr>
              <w:t xml:space="preserve"> </w:t>
            </w:r>
            <w:proofErr w:type="spellStart"/>
            <w:r w:rsidRPr="000612CD">
              <w:rPr>
                <w:sz w:val="26"/>
                <w:szCs w:val="26"/>
              </w:rPr>
              <w:t>văn</w:t>
            </w:r>
            <w:proofErr w:type="spellEnd"/>
            <w:r w:rsidRPr="000612CD">
              <w:rPr>
                <w:sz w:val="26"/>
                <w:szCs w:val="26"/>
              </w:rPr>
              <w:t xml:space="preserve"> </w:t>
            </w:r>
            <w:proofErr w:type="spellStart"/>
            <w:r w:rsidRPr="000612CD">
              <w:rPr>
                <w:sz w:val="26"/>
                <w:szCs w:val="26"/>
              </w:rPr>
              <w:t>hoá</w:t>
            </w:r>
            <w:proofErr w:type="spellEnd"/>
            <w:r w:rsidRPr="000612CD">
              <w:rPr>
                <w:sz w:val="26"/>
                <w:szCs w:val="26"/>
              </w:rPr>
              <w:t xml:space="preserve"> ở </w:t>
            </w:r>
            <w:proofErr w:type="spellStart"/>
            <w:r w:rsidRPr="000612CD">
              <w:rPr>
                <w:sz w:val="26"/>
                <w:szCs w:val="26"/>
              </w:rPr>
              <w:t>Quảng</w:t>
            </w:r>
            <w:proofErr w:type="spellEnd"/>
            <w:r w:rsidRPr="000612CD">
              <w:rPr>
                <w:sz w:val="26"/>
                <w:szCs w:val="26"/>
              </w:rPr>
              <w:t xml:space="preserve"> Nam </w:t>
            </w:r>
            <w:proofErr w:type="spellStart"/>
            <w:r w:rsidRPr="000612CD">
              <w:rPr>
                <w:sz w:val="26"/>
                <w:szCs w:val="26"/>
              </w:rPr>
              <w:t>được</w:t>
            </w:r>
            <w:proofErr w:type="spellEnd"/>
            <w:r w:rsidRPr="000612CD">
              <w:rPr>
                <w:sz w:val="26"/>
                <w:szCs w:val="26"/>
              </w:rPr>
              <w:t xml:space="preserve"> UNESCO </w:t>
            </w:r>
            <w:proofErr w:type="spellStart"/>
            <w:r w:rsidRPr="000612CD">
              <w:rPr>
                <w:sz w:val="26"/>
                <w:szCs w:val="26"/>
              </w:rPr>
              <w:t>công</w:t>
            </w:r>
            <w:proofErr w:type="spellEnd"/>
            <w:r w:rsidRPr="000612CD">
              <w:rPr>
                <w:sz w:val="26"/>
                <w:szCs w:val="26"/>
              </w:rPr>
              <w:t xml:space="preserve"> </w:t>
            </w:r>
            <w:proofErr w:type="spellStart"/>
            <w:r w:rsidRPr="000612CD">
              <w:rPr>
                <w:sz w:val="26"/>
                <w:szCs w:val="26"/>
              </w:rPr>
              <w:t>nhận</w:t>
            </w:r>
            <w:proofErr w:type="spellEnd"/>
            <w:r w:rsidRPr="000612CD">
              <w:rPr>
                <w:sz w:val="26"/>
                <w:szCs w:val="26"/>
              </w:rPr>
              <w:t xml:space="preserve"> Di </w:t>
            </w:r>
            <w:proofErr w:type="spellStart"/>
            <w:r w:rsidRPr="000612CD">
              <w:rPr>
                <w:sz w:val="26"/>
                <w:szCs w:val="26"/>
              </w:rPr>
              <w:t>sản</w:t>
            </w:r>
            <w:proofErr w:type="spellEnd"/>
            <w:r w:rsidRPr="000612CD">
              <w:rPr>
                <w:sz w:val="26"/>
                <w:szCs w:val="26"/>
              </w:rPr>
              <w:t xml:space="preserve"> </w:t>
            </w:r>
            <w:proofErr w:type="spellStart"/>
            <w:r w:rsidRPr="000612CD">
              <w:rPr>
                <w:sz w:val="26"/>
                <w:szCs w:val="26"/>
              </w:rPr>
              <w:t>văn</w:t>
            </w:r>
            <w:proofErr w:type="spellEnd"/>
            <w:r w:rsidRPr="000612CD">
              <w:rPr>
                <w:sz w:val="26"/>
                <w:szCs w:val="26"/>
              </w:rPr>
              <w:t xml:space="preserve"> </w:t>
            </w:r>
            <w:proofErr w:type="spellStart"/>
            <w:r w:rsidRPr="000612CD">
              <w:rPr>
                <w:sz w:val="26"/>
                <w:szCs w:val="26"/>
              </w:rPr>
              <w:t>hóa</w:t>
            </w:r>
            <w:proofErr w:type="spellEnd"/>
            <w:r w:rsidRPr="000612CD">
              <w:rPr>
                <w:sz w:val="26"/>
                <w:szCs w:val="26"/>
              </w:rPr>
              <w:t xml:space="preserve"> </w:t>
            </w:r>
            <w:proofErr w:type="spellStart"/>
            <w:r w:rsidRPr="000612CD">
              <w:rPr>
                <w:sz w:val="26"/>
                <w:szCs w:val="26"/>
              </w:rPr>
              <w:t>thế</w:t>
            </w:r>
            <w:proofErr w:type="spellEnd"/>
            <w:r w:rsidRPr="000612CD">
              <w:rPr>
                <w:sz w:val="26"/>
                <w:szCs w:val="26"/>
              </w:rPr>
              <w:t xml:space="preserve"> </w:t>
            </w:r>
            <w:proofErr w:type="spellStart"/>
            <w:r w:rsidRPr="000612CD">
              <w:rPr>
                <w:sz w:val="26"/>
                <w:szCs w:val="26"/>
              </w:rPr>
              <w:t>giới</w:t>
            </w:r>
            <w:proofErr w:type="spellEnd"/>
          </w:p>
          <w:p w:rsidR="00EE5D85" w:rsidRPr="000612CD" w:rsidRDefault="00EE5D85" w:rsidP="00EE5D85">
            <w:pPr>
              <w:jc w:val="both"/>
              <w:rPr>
                <w:sz w:val="26"/>
                <w:szCs w:val="26"/>
              </w:rPr>
            </w:pPr>
            <w:r w:rsidRPr="000612CD">
              <w:rPr>
                <w:sz w:val="26"/>
                <w:szCs w:val="26"/>
              </w:rPr>
              <w:t>-</w:t>
            </w:r>
            <w:proofErr w:type="spellStart"/>
            <w:r w:rsidRPr="000612CD">
              <w:rPr>
                <w:sz w:val="26"/>
                <w:szCs w:val="26"/>
              </w:rPr>
              <w:t>Hình</w:t>
            </w:r>
            <w:proofErr w:type="spellEnd"/>
            <w:r w:rsidRPr="000612CD">
              <w:rPr>
                <w:sz w:val="26"/>
                <w:szCs w:val="26"/>
              </w:rPr>
              <w:t xml:space="preserve"> </w:t>
            </w:r>
            <w:proofErr w:type="spellStart"/>
            <w:r w:rsidRPr="000612CD">
              <w:rPr>
                <w:sz w:val="26"/>
                <w:szCs w:val="26"/>
              </w:rPr>
              <w:t>thành</w:t>
            </w:r>
            <w:proofErr w:type="spellEnd"/>
            <w:r w:rsidRPr="000612CD">
              <w:rPr>
                <w:sz w:val="26"/>
                <w:szCs w:val="26"/>
              </w:rPr>
              <w:t xml:space="preserve"> ý </w:t>
            </w:r>
            <w:proofErr w:type="spellStart"/>
            <w:r w:rsidRPr="000612CD">
              <w:rPr>
                <w:sz w:val="26"/>
                <w:szCs w:val="26"/>
              </w:rPr>
              <w:t>thức</w:t>
            </w:r>
            <w:proofErr w:type="spellEnd"/>
            <w:r w:rsidRPr="000612CD">
              <w:rPr>
                <w:sz w:val="26"/>
                <w:szCs w:val="26"/>
              </w:rPr>
              <w:t xml:space="preserve"> </w:t>
            </w:r>
            <w:proofErr w:type="spellStart"/>
            <w:r w:rsidRPr="000612CD">
              <w:rPr>
                <w:sz w:val="26"/>
                <w:szCs w:val="26"/>
              </w:rPr>
              <w:t>bảo</w:t>
            </w:r>
            <w:proofErr w:type="spellEnd"/>
            <w:r w:rsidRPr="000612CD">
              <w:rPr>
                <w:sz w:val="26"/>
                <w:szCs w:val="26"/>
              </w:rPr>
              <w:t xml:space="preserve"> </w:t>
            </w:r>
            <w:proofErr w:type="spellStart"/>
            <w:r w:rsidRPr="000612CD">
              <w:rPr>
                <w:sz w:val="26"/>
                <w:szCs w:val="26"/>
              </w:rPr>
              <w:t>tồn</w:t>
            </w:r>
            <w:proofErr w:type="spellEnd"/>
            <w:r w:rsidRPr="000612CD">
              <w:rPr>
                <w:sz w:val="26"/>
                <w:szCs w:val="26"/>
              </w:rPr>
              <w:t xml:space="preserve"> </w:t>
            </w:r>
            <w:proofErr w:type="spellStart"/>
            <w:r w:rsidRPr="000612CD">
              <w:rPr>
                <w:sz w:val="26"/>
                <w:szCs w:val="26"/>
              </w:rPr>
              <w:t>và</w:t>
            </w:r>
            <w:proofErr w:type="spellEnd"/>
            <w:r w:rsidRPr="000612CD">
              <w:rPr>
                <w:sz w:val="26"/>
                <w:szCs w:val="26"/>
              </w:rPr>
              <w:t xml:space="preserve"> </w:t>
            </w:r>
            <w:proofErr w:type="spellStart"/>
            <w:r w:rsidRPr="000612CD">
              <w:rPr>
                <w:sz w:val="26"/>
                <w:szCs w:val="26"/>
              </w:rPr>
              <w:t>cách</w:t>
            </w:r>
            <w:proofErr w:type="spellEnd"/>
            <w:r w:rsidRPr="000612CD">
              <w:rPr>
                <w:sz w:val="26"/>
                <w:szCs w:val="26"/>
              </w:rPr>
              <w:t xml:space="preserve"> </w:t>
            </w:r>
            <w:proofErr w:type="spellStart"/>
            <w:r w:rsidRPr="000612CD">
              <w:rPr>
                <w:sz w:val="26"/>
                <w:szCs w:val="26"/>
              </w:rPr>
              <w:t>ứng</w:t>
            </w:r>
            <w:proofErr w:type="spellEnd"/>
            <w:r w:rsidRPr="000612CD">
              <w:rPr>
                <w:sz w:val="26"/>
                <w:szCs w:val="26"/>
              </w:rPr>
              <w:t xml:space="preserve"> </w:t>
            </w:r>
            <w:proofErr w:type="spellStart"/>
            <w:r w:rsidRPr="000612CD">
              <w:rPr>
                <w:sz w:val="26"/>
                <w:szCs w:val="26"/>
              </w:rPr>
              <w:t>xử</w:t>
            </w:r>
            <w:proofErr w:type="spellEnd"/>
            <w:r w:rsidRPr="000612CD">
              <w:rPr>
                <w:sz w:val="26"/>
                <w:szCs w:val="26"/>
              </w:rPr>
              <w:t xml:space="preserve"> </w:t>
            </w:r>
            <w:proofErr w:type="spellStart"/>
            <w:r w:rsidRPr="000612CD">
              <w:rPr>
                <w:sz w:val="26"/>
                <w:szCs w:val="26"/>
              </w:rPr>
              <w:t>phù</w:t>
            </w:r>
            <w:proofErr w:type="spellEnd"/>
            <w:r w:rsidRPr="000612CD">
              <w:rPr>
                <w:sz w:val="26"/>
                <w:szCs w:val="26"/>
              </w:rPr>
              <w:t xml:space="preserve"> </w:t>
            </w:r>
            <w:proofErr w:type="spellStart"/>
            <w:r w:rsidRPr="000612CD">
              <w:rPr>
                <w:sz w:val="26"/>
                <w:szCs w:val="26"/>
              </w:rPr>
              <w:t>hợp</w:t>
            </w:r>
            <w:proofErr w:type="spellEnd"/>
            <w:r w:rsidRPr="000612CD">
              <w:rPr>
                <w:sz w:val="26"/>
                <w:szCs w:val="26"/>
              </w:rPr>
              <w:t xml:space="preserve"> </w:t>
            </w:r>
            <w:proofErr w:type="spellStart"/>
            <w:r w:rsidRPr="000612CD">
              <w:rPr>
                <w:sz w:val="26"/>
                <w:szCs w:val="26"/>
              </w:rPr>
              <w:t>với</w:t>
            </w:r>
            <w:proofErr w:type="spellEnd"/>
            <w:r w:rsidRPr="000612CD">
              <w:rPr>
                <w:sz w:val="26"/>
                <w:szCs w:val="26"/>
              </w:rPr>
              <w:t xml:space="preserve"> di </w:t>
            </w:r>
            <w:proofErr w:type="spellStart"/>
            <w:r w:rsidRPr="000612CD">
              <w:rPr>
                <w:sz w:val="26"/>
                <w:szCs w:val="26"/>
              </w:rPr>
              <w:t>sản</w:t>
            </w:r>
            <w:proofErr w:type="spellEnd"/>
            <w:r w:rsidRPr="000612CD">
              <w:rPr>
                <w:sz w:val="26"/>
                <w:szCs w:val="26"/>
              </w:rPr>
              <w:t xml:space="preserve"> </w:t>
            </w:r>
            <w:proofErr w:type="spellStart"/>
            <w:r w:rsidRPr="000612CD">
              <w:rPr>
                <w:sz w:val="26"/>
                <w:szCs w:val="26"/>
              </w:rPr>
              <w:t>văn</w:t>
            </w:r>
            <w:proofErr w:type="spellEnd"/>
            <w:r w:rsidRPr="000612CD">
              <w:rPr>
                <w:sz w:val="26"/>
                <w:szCs w:val="26"/>
              </w:rPr>
              <w:t xml:space="preserve"> </w:t>
            </w:r>
            <w:proofErr w:type="spellStart"/>
            <w:r w:rsidRPr="000612CD">
              <w:rPr>
                <w:sz w:val="26"/>
                <w:szCs w:val="26"/>
              </w:rPr>
              <w:t>hóa</w:t>
            </w:r>
            <w:proofErr w:type="spellEnd"/>
            <w:r w:rsidRPr="000612CD">
              <w:rPr>
                <w:sz w:val="26"/>
                <w:szCs w:val="26"/>
              </w:rPr>
              <w:t xml:space="preserve"> </w:t>
            </w:r>
            <w:proofErr w:type="spellStart"/>
            <w:r w:rsidRPr="000612CD">
              <w:rPr>
                <w:sz w:val="26"/>
                <w:szCs w:val="26"/>
              </w:rPr>
              <w:t>vật</w:t>
            </w:r>
            <w:proofErr w:type="spellEnd"/>
            <w:r w:rsidRPr="000612CD">
              <w:rPr>
                <w:sz w:val="26"/>
                <w:szCs w:val="26"/>
              </w:rPr>
              <w:t xml:space="preserve"> </w:t>
            </w:r>
            <w:proofErr w:type="spellStart"/>
            <w:r w:rsidRPr="000612CD">
              <w:rPr>
                <w:sz w:val="26"/>
                <w:szCs w:val="26"/>
              </w:rPr>
              <w:t>thể</w:t>
            </w:r>
            <w:proofErr w:type="spellEnd"/>
            <w:r w:rsidRPr="000612CD">
              <w:rPr>
                <w:sz w:val="26"/>
                <w:szCs w:val="26"/>
              </w:rPr>
              <w:t>,</w:t>
            </w:r>
          </w:p>
          <w:p w:rsidR="00EE5D85" w:rsidRPr="000612CD" w:rsidRDefault="00EE5D85" w:rsidP="00EE5D85">
            <w:pPr>
              <w:jc w:val="both"/>
              <w:rPr>
                <w:sz w:val="26"/>
                <w:szCs w:val="26"/>
              </w:rPr>
            </w:pPr>
            <w:r w:rsidRPr="000612CD">
              <w:rPr>
                <w:sz w:val="26"/>
                <w:szCs w:val="26"/>
              </w:rPr>
              <w:t>-</w:t>
            </w:r>
            <w:proofErr w:type="spellStart"/>
            <w:r w:rsidRPr="000612CD">
              <w:rPr>
                <w:sz w:val="26"/>
                <w:szCs w:val="26"/>
              </w:rPr>
              <w:t>Truyền</w:t>
            </w:r>
            <w:proofErr w:type="spellEnd"/>
            <w:r w:rsidRPr="000612CD">
              <w:rPr>
                <w:sz w:val="26"/>
                <w:szCs w:val="26"/>
              </w:rPr>
              <w:t xml:space="preserve"> </w:t>
            </w:r>
            <w:proofErr w:type="spellStart"/>
            <w:r w:rsidRPr="000612CD">
              <w:rPr>
                <w:sz w:val="26"/>
                <w:szCs w:val="26"/>
              </w:rPr>
              <w:t>thông</w:t>
            </w:r>
            <w:proofErr w:type="spellEnd"/>
            <w:r w:rsidRPr="000612CD">
              <w:rPr>
                <w:sz w:val="26"/>
                <w:szCs w:val="26"/>
              </w:rPr>
              <w:t xml:space="preserve"> </w:t>
            </w:r>
            <w:proofErr w:type="spellStart"/>
            <w:r w:rsidRPr="000612CD">
              <w:rPr>
                <w:sz w:val="26"/>
                <w:szCs w:val="26"/>
              </w:rPr>
              <w:t>được</w:t>
            </w:r>
            <w:proofErr w:type="spellEnd"/>
            <w:r w:rsidRPr="000612CD">
              <w:rPr>
                <w:sz w:val="26"/>
                <w:szCs w:val="26"/>
              </w:rPr>
              <w:t xml:space="preserve"> </w:t>
            </w:r>
            <w:proofErr w:type="spellStart"/>
            <w:r w:rsidRPr="000612CD">
              <w:rPr>
                <w:sz w:val="26"/>
                <w:szCs w:val="26"/>
              </w:rPr>
              <w:t>các</w:t>
            </w:r>
            <w:proofErr w:type="spellEnd"/>
            <w:r w:rsidRPr="000612CD">
              <w:rPr>
                <w:sz w:val="26"/>
                <w:szCs w:val="26"/>
              </w:rPr>
              <w:t xml:space="preserve"> </w:t>
            </w:r>
            <w:proofErr w:type="spellStart"/>
            <w:r w:rsidRPr="000612CD">
              <w:rPr>
                <w:sz w:val="26"/>
                <w:szCs w:val="26"/>
              </w:rPr>
              <w:t>giá</w:t>
            </w:r>
            <w:proofErr w:type="spellEnd"/>
            <w:r w:rsidRPr="000612CD">
              <w:rPr>
                <w:sz w:val="26"/>
                <w:szCs w:val="26"/>
              </w:rPr>
              <w:t xml:space="preserve"> </w:t>
            </w:r>
            <w:proofErr w:type="spellStart"/>
            <w:r w:rsidRPr="000612CD">
              <w:rPr>
                <w:sz w:val="26"/>
                <w:szCs w:val="26"/>
              </w:rPr>
              <w:t>trịn</w:t>
            </w:r>
            <w:proofErr w:type="spellEnd"/>
            <w:r w:rsidRPr="000612CD">
              <w:rPr>
                <w:sz w:val="26"/>
                <w:szCs w:val="26"/>
              </w:rPr>
              <w:t xml:space="preserve"> </w:t>
            </w:r>
            <w:proofErr w:type="spellStart"/>
            <w:r w:rsidRPr="000612CD">
              <w:rPr>
                <w:sz w:val="26"/>
                <w:szCs w:val="26"/>
              </w:rPr>
              <w:t>của</w:t>
            </w:r>
            <w:proofErr w:type="spellEnd"/>
            <w:r w:rsidRPr="000612CD">
              <w:rPr>
                <w:sz w:val="26"/>
                <w:szCs w:val="26"/>
              </w:rPr>
              <w:t xml:space="preserve"> di </w:t>
            </w:r>
            <w:proofErr w:type="spellStart"/>
            <w:r w:rsidRPr="000612CD">
              <w:rPr>
                <w:sz w:val="26"/>
                <w:szCs w:val="26"/>
              </w:rPr>
              <w:t>sản</w:t>
            </w:r>
            <w:proofErr w:type="spellEnd"/>
            <w:r w:rsidRPr="000612CD">
              <w:rPr>
                <w:sz w:val="26"/>
                <w:szCs w:val="26"/>
              </w:rPr>
              <w:t xml:space="preserve"> </w:t>
            </w:r>
            <w:proofErr w:type="spellStart"/>
            <w:r w:rsidRPr="000612CD">
              <w:rPr>
                <w:sz w:val="26"/>
                <w:szCs w:val="26"/>
              </w:rPr>
              <w:t>văn</w:t>
            </w:r>
            <w:proofErr w:type="spellEnd"/>
            <w:r w:rsidRPr="000612CD">
              <w:rPr>
                <w:sz w:val="26"/>
                <w:szCs w:val="26"/>
              </w:rPr>
              <w:t xml:space="preserve"> </w:t>
            </w:r>
            <w:proofErr w:type="spellStart"/>
            <w:r w:rsidRPr="000612CD">
              <w:rPr>
                <w:sz w:val="26"/>
                <w:szCs w:val="26"/>
              </w:rPr>
              <w:t>hóa</w:t>
            </w:r>
            <w:proofErr w:type="spellEnd"/>
            <w:r w:rsidRPr="000612CD">
              <w:rPr>
                <w:sz w:val="26"/>
                <w:szCs w:val="26"/>
              </w:rPr>
              <w:t xml:space="preserve"> </w:t>
            </w:r>
            <w:proofErr w:type="spellStart"/>
            <w:r w:rsidRPr="000612CD">
              <w:rPr>
                <w:sz w:val="26"/>
                <w:szCs w:val="26"/>
              </w:rPr>
              <w:t>vật</w:t>
            </w:r>
            <w:proofErr w:type="spellEnd"/>
            <w:r w:rsidRPr="000612CD">
              <w:rPr>
                <w:sz w:val="26"/>
                <w:szCs w:val="26"/>
              </w:rPr>
              <w:t xml:space="preserve"> </w:t>
            </w:r>
            <w:proofErr w:type="spellStart"/>
            <w:r w:rsidRPr="000612CD">
              <w:rPr>
                <w:sz w:val="26"/>
                <w:szCs w:val="26"/>
              </w:rPr>
              <w:t>thể</w:t>
            </w:r>
            <w:proofErr w:type="spellEnd"/>
            <w:r w:rsidRPr="000612CD">
              <w:rPr>
                <w:sz w:val="26"/>
                <w:szCs w:val="26"/>
              </w:rPr>
              <w:t xml:space="preserve"> </w:t>
            </w:r>
            <w:proofErr w:type="spellStart"/>
            <w:r w:rsidRPr="000612CD">
              <w:rPr>
                <w:sz w:val="26"/>
                <w:szCs w:val="26"/>
              </w:rPr>
              <w:t>đối</w:t>
            </w:r>
            <w:proofErr w:type="spellEnd"/>
            <w:r w:rsidRPr="000612CD">
              <w:rPr>
                <w:sz w:val="26"/>
                <w:szCs w:val="26"/>
              </w:rPr>
              <w:t xml:space="preserve"> </w:t>
            </w:r>
            <w:proofErr w:type="spellStart"/>
            <w:r w:rsidRPr="000612CD">
              <w:rPr>
                <w:sz w:val="26"/>
                <w:szCs w:val="26"/>
              </w:rPr>
              <w:t>với</w:t>
            </w:r>
            <w:proofErr w:type="spellEnd"/>
            <w:r w:rsidRPr="000612CD">
              <w:rPr>
                <w:sz w:val="26"/>
                <w:szCs w:val="26"/>
              </w:rPr>
              <w:t xml:space="preserve"> </w:t>
            </w:r>
            <w:proofErr w:type="spellStart"/>
            <w:r w:rsidRPr="000612CD">
              <w:rPr>
                <w:sz w:val="26"/>
                <w:szCs w:val="26"/>
              </w:rPr>
              <w:t>người</w:t>
            </w:r>
            <w:proofErr w:type="spellEnd"/>
            <w:r w:rsidRPr="000612CD">
              <w:rPr>
                <w:sz w:val="26"/>
                <w:szCs w:val="26"/>
              </w:rPr>
              <w:t xml:space="preserve"> </w:t>
            </w:r>
            <w:proofErr w:type="spellStart"/>
            <w:r w:rsidRPr="000612CD">
              <w:rPr>
                <w:sz w:val="26"/>
                <w:szCs w:val="26"/>
              </w:rPr>
              <w:t>thân</w:t>
            </w:r>
            <w:proofErr w:type="spellEnd"/>
            <w:r w:rsidRPr="000612CD">
              <w:rPr>
                <w:sz w:val="26"/>
                <w:szCs w:val="26"/>
              </w:rPr>
              <w:t xml:space="preserve"> </w:t>
            </w:r>
            <w:proofErr w:type="spellStart"/>
            <w:r w:rsidRPr="000612CD">
              <w:rPr>
                <w:sz w:val="26"/>
                <w:szCs w:val="26"/>
              </w:rPr>
              <w:t>và</w:t>
            </w:r>
            <w:proofErr w:type="spellEnd"/>
            <w:r w:rsidRPr="000612CD">
              <w:rPr>
                <w:sz w:val="26"/>
                <w:szCs w:val="26"/>
              </w:rPr>
              <w:t xml:space="preserve"> </w:t>
            </w:r>
            <w:proofErr w:type="spellStart"/>
            <w:r w:rsidRPr="000612CD">
              <w:rPr>
                <w:sz w:val="26"/>
                <w:szCs w:val="26"/>
              </w:rPr>
              <w:t>cộng</w:t>
            </w:r>
            <w:proofErr w:type="spellEnd"/>
            <w:r w:rsidRPr="000612CD">
              <w:rPr>
                <w:sz w:val="26"/>
                <w:szCs w:val="26"/>
              </w:rPr>
              <w:t xml:space="preserve"> </w:t>
            </w:r>
            <w:proofErr w:type="spellStart"/>
            <w:r w:rsidRPr="000612CD">
              <w:rPr>
                <w:sz w:val="26"/>
                <w:szCs w:val="26"/>
              </w:rPr>
              <w:t>đồng</w:t>
            </w:r>
            <w:proofErr w:type="spellEnd"/>
          </w:p>
          <w:p w:rsidR="00EE5D85" w:rsidRPr="000612CD" w:rsidRDefault="00EE5D85" w:rsidP="00EE5D85">
            <w:pPr>
              <w:jc w:val="both"/>
              <w:rPr>
                <w:b/>
                <w:sz w:val="26"/>
                <w:szCs w:val="26"/>
              </w:rPr>
            </w:pPr>
          </w:p>
        </w:tc>
      </w:tr>
    </w:tbl>
    <w:p w:rsidR="00EE5D85" w:rsidRPr="000612CD" w:rsidRDefault="00EE5D85" w:rsidP="00EE5D85">
      <w:pPr>
        <w:ind w:right="49"/>
        <w:jc w:val="both"/>
        <w:rPr>
          <w:b/>
          <w:sz w:val="26"/>
          <w:szCs w:val="26"/>
        </w:rPr>
      </w:pPr>
      <w:r w:rsidRPr="000612CD">
        <w:rPr>
          <w:b/>
          <w:sz w:val="26"/>
          <w:szCs w:val="26"/>
        </w:rPr>
        <w:t>II. YÊU CẦU CẦN ĐẠT</w:t>
      </w:r>
    </w:p>
    <w:p w:rsidR="00EE5D85" w:rsidRPr="000612CD" w:rsidRDefault="00EE5D85" w:rsidP="00EE5D85">
      <w:pPr>
        <w:ind w:right="49" w:firstLine="720"/>
        <w:jc w:val="both"/>
        <w:rPr>
          <w:b/>
          <w:sz w:val="26"/>
          <w:szCs w:val="26"/>
        </w:rPr>
      </w:pPr>
    </w:p>
    <w:p w:rsidR="00EE5D85" w:rsidRPr="000612CD" w:rsidRDefault="00EE5D85" w:rsidP="00EE5D85">
      <w:pPr>
        <w:ind w:right="49"/>
        <w:jc w:val="both"/>
        <w:rPr>
          <w:b/>
          <w:sz w:val="26"/>
          <w:szCs w:val="26"/>
        </w:rPr>
      </w:pPr>
      <w:r w:rsidRPr="000612CD">
        <w:rPr>
          <w:b/>
          <w:sz w:val="26"/>
          <w:szCs w:val="26"/>
        </w:rPr>
        <w:t>III. TIÊU CHÍ ĐÁNH GIÁ</w:t>
      </w:r>
    </w:p>
    <w:tbl>
      <w:tblPr>
        <w:tblpPr w:leftFromText="180" w:rightFromText="180" w:vertAnchor="text" w:tblpX="-67"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20"/>
      </w:tblGrid>
      <w:tr w:rsidR="000612CD" w:rsidRPr="000612CD" w:rsidTr="00EE5D85">
        <w:trPr>
          <w:trHeight w:val="322"/>
        </w:trPr>
        <w:tc>
          <w:tcPr>
            <w:tcW w:w="2127" w:type="dxa"/>
            <w:tcBorders>
              <w:top w:val="single" w:sz="4" w:space="0" w:color="auto"/>
              <w:left w:val="single" w:sz="4" w:space="0" w:color="auto"/>
              <w:bottom w:val="single" w:sz="4" w:space="0" w:color="auto"/>
              <w:right w:val="single" w:sz="4" w:space="0" w:color="auto"/>
            </w:tcBorders>
            <w:hideMark/>
          </w:tcPr>
          <w:p w:rsidR="00EE5D85" w:rsidRPr="000612CD" w:rsidRDefault="00EE5D85" w:rsidP="00EE5D85">
            <w:pPr>
              <w:jc w:val="center"/>
              <w:rPr>
                <w:rStyle w:val="fontstyle01"/>
                <w:color w:val="auto"/>
                <w:sz w:val="26"/>
                <w:szCs w:val="26"/>
              </w:rPr>
            </w:pPr>
            <w:proofErr w:type="spellStart"/>
            <w:r w:rsidRPr="000612CD">
              <w:rPr>
                <w:rStyle w:val="fontstyle01"/>
                <w:color w:val="auto"/>
                <w:sz w:val="26"/>
                <w:szCs w:val="26"/>
              </w:rPr>
              <w:t>Nội</w:t>
            </w:r>
            <w:proofErr w:type="spellEnd"/>
            <w:r w:rsidRPr="000612CD">
              <w:rPr>
                <w:rStyle w:val="fontstyle01"/>
                <w:color w:val="auto"/>
                <w:sz w:val="26"/>
                <w:szCs w:val="26"/>
              </w:rPr>
              <w:t xml:space="preserve"> dung</w:t>
            </w:r>
          </w:p>
        </w:tc>
        <w:tc>
          <w:tcPr>
            <w:tcW w:w="7620" w:type="dxa"/>
            <w:tcBorders>
              <w:top w:val="single" w:sz="4" w:space="0" w:color="auto"/>
              <w:left w:val="single" w:sz="4" w:space="0" w:color="auto"/>
              <w:bottom w:val="single" w:sz="4" w:space="0" w:color="auto"/>
              <w:right w:val="single" w:sz="4" w:space="0" w:color="auto"/>
            </w:tcBorders>
            <w:vAlign w:val="center"/>
            <w:hideMark/>
          </w:tcPr>
          <w:p w:rsidR="00EE5D85" w:rsidRPr="000612CD" w:rsidRDefault="00EE5D85" w:rsidP="00EE5D85">
            <w:pPr>
              <w:jc w:val="center"/>
              <w:rPr>
                <w:b/>
                <w:sz w:val="26"/>
                <w:szCs w:val="26"/>
              </w:rPr>
            </w:pPr>
            <w:proofErr w:type="spellStart"/>
            <w:r w:rsidRPr="000612CD">
              <w:rPr>
                <w:b/>
                <w:sz w:val="26"/>
                <w:szCs w:val="26"/>
              </w:rPr>
              <w:t>Tiêu</w:t>
            </w:r>
            <w:proofErr w:type="spellEnd"/>
            <w:r w:rsidRPr="000612CD">
              <w:rPr>
                <w:b/>
                <w:sz w:val="26"/>
                <w:szCs w:val="26"/>
              </w:rPr>
              <w:t xml:space="preserve"> </w:t>
            </w:r>
            <w:proofErr w:type="spellStart"/>
            <w:r w:rsidRPr="000612CD">
              <w:rPr>
                <w:b/>
                <w:sz w:val="26"/>
                <w:szCs w:val="26"/>
              </w:rPr>
              <w:t>chí</w:t>
            </w:r>
            <w:proofErr w:type="spellEnd"/>
            <w:r w:rsidRPr="000612CD">
              <w:rPr>
                <w:b/>
                <w:sz w:val="26"/>
                <w:szCs w:val="26"/>
              </w:rPr>
              <w:t xml:space="preserve"> </w:t>
            </w:r>
            <w:proofErr w:type="spellStart"/>
            <w:r w:rsidRPr="000612CD">
              <w:rPr>
                <w:b/>
                <w:sz w:val="26"/>
                <w:szCs w:val="26"/>
              </w:rPr>
              <w:t>đánh</w:t>
            </w:r>
            <w:proofErr w:type="spellEnd"/>
            <w:r w:rsidRPr="000612CD">
              <w:rPr>
                <w:b/>
                <w:sz w:val="26"/>
                <w:szCs w:val="26"/>
              </w:rPr>
              <w:t xml:space="preserve"> </w:t>
            </w:r>
            <w:proofErr w:type="spellStart"/>
            <w:r w:rsidRPr="000612CD">
              <w:rPr>
                <w:b/>
                <w:sz w:val="26"/>
                <w:szCs w:val="26"/>
              </w:rPr>
              <w:t>giá</w:t>
            </w:r>
            <w:proofErr w:type="spellEnd"/>
          </w:p>
        </w:tc>
      </w:tr>
      <w:tr w:rsidR="000612CD" w:rsidRPr="000612CD" w:rsidTr="00EE5D85">
        <w:trPr>
          <w:trHeight w:val="322"/>
        </w:trPr>
        <w:tc>
          <w:tcPr>
            <w:tcW w:w="2127" w:type="dxa"/>
            <w:tcBorders>
              <w:top w:val="single" w:sz="4" w:space="0" w:color="auto"/>
              <w:left w:val="single" w:sz="4" w:space="0" w:color="auto"/>
              <w:bottom w:val="single" w:sz="4" w:space="0" w:color="auto"/>
              <w:right w:val="single" w:sz="4" w:space="0" w:color="auto"/>
            </w:tcBorders>
          </w:tcPr>
          <w:p w:rsidR="00EE5D85" w:rsidRPr="000612CD" w:rsidRDefault="00EE5D85" w:rsidP="00EE5D85">
            <w:pPr>
              <w:rPr>
                <w:rStyle w:val="fontstyle01"/>
                <w:color w:val="auto"/>
                <w:sz w:val="26"/>
                <w:szCs w:val="26"/>
              </w:rPr>
            </w:pPr>
          </w:p>
          <w:p w:rsidR="00EE5D85" w:rsidRPr="000612CD" w:rsidRDefault="00EE5D85" w:rsidP="00EE5D85">
            <w:pPr>
              <w:rPr>
                <w:rStyle w:val="fontstyle01"/>
                <w:b w:val="0"/>
                <w:color w:val="auto"/>
                <w:sz w:val="26"/>
                <w:szCs w:val="26"/>
              </w:rPr>
            </w:pPr>
            <w:r w:rsidRPr="000612CD">
              <w:rPr>
                <w:rStyle w:val="fontstyle01"/>
                <w:b w:val="0"/>
                <w:color w:val="auto"/>
                <w:sz w:val="26"/>
                <w:szCs w:val="26"/>
              </w:rPr>
              <w:t xml:space="preserve">1. </w:t>
            </w:r>
            <w:proofErr w:type="spellStart"/>
            <w:r w:rsidRPr="000612CD">
              <w:rPr>
                <w:rStyle w:val="fontstyle01"/>
                <w:b w:val="0"/>
                <w:color w:val="auto"/>
                <w:sz w:val="26"/>
                <w:szCs w:val="26"/>
              </w:rPr>
              <w:t>Chủ</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đề</w:t>
            </w:r>
            <w:proofErr w:type="spellEnd"/>
            <w:r w:rsidRPr="000612CD">
              <w:rPr>
                <w:rStyle w:val="fontstyle01"/>
                <w:b w:val="0"/>
                <w:color w:val="auto"/>
                <w:sz w:val="26"/>
                <w:szCs w:val="26"/>
              </w:rPr>
              <w:t xml:space="preserve"> 2: </w:t>
            </w:r>
            <w:proofErr w:type="spellStart"/>
            <w:r w:rsidRPr="000612CD">
              <w:rPr>
                <w:rStyle w:val="fontstyle01"/>
                <w:b w:val="0"/>
                <w:color w:val="auto"/>
                <w:sz w:val="26"/>
                <w:szCs w:val="26"/>
              </w:rPr>
              <w:t>Vị</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trí</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địa</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lí</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và</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điều</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kiện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tự</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nhiên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của</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tỉnh</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Quảng</w:t>
            </w:r>
            <w:proofErr w:type="spellEnd"/>
            <w:r w:rsidRPr="000612CD">
              <w:rPr>
                <w:rStyle w:val="fontstyle01"/>
                <w:b w:val="0"/>
                <w:color w:val="auto"/>
                <w:sz w:val="26"/>
                <w:szCs w:val="26"/>
              </w:rPr>
              <w:t xml:space="preserve"> Nam.</w:t>
            </w:r>
          </w:p>
          <w:p w:rsidR="00EE5D85" w:rsidRPr="000612CD" w:rsidRDefault="00EE5D85" w:rsidP="00EE5D85">
            <w:pPr>
              <w:rPr>
                <w:rStyle w:val="fontstyle01"/>
                <w:b w:val="0"/>
                <w:color w:val="auto"/>
                <w:sz w:val="26"/>
                <w:szCs w:val="26"/>
              </w:rPr>
            </w:pPr>
          </w:p>
          <w:p w:rsidR="00EE5D85" w:rsidRPr="000612CD" w:rsidRDefault="00EE5D85" w:rsidP="00EE5D85">
            <w:pPr>
              <w:rPr>
                <w:rStyle w:val="fontstyle01"/>
                <w:color w:val="auto"/>
                <w:sz w:val="26"/>
                <w:szCs w:val="26"/>
              </w:rPr>
            </w:pPr>
            <w:r w:rsidRPr="000612CD">
              <w:rPr>
                <w:rStyle w:val="fontstyle01"/>
                <w:b w:val="0"/>
                <w:color w:val="auto"/>
                <w:sz w:val="26"/>
                <w:szCs w:val="26"/>
              </w:rPr>
              <w:t xml:space="preserve">2. </w:t>
            </w:r>
            <w:proofErr w:type="spellStart"/>
            <w:r w:rsidRPr="000612CD">
              <w:rPr>
                <w:rStyle w:val="fontstyle01"/>
                <w:b w:val="0"/>
                <w:color w:val="auto"/>
                <w:sz w:val="26"/>
                <w:szCs w:val="26"/>
              </w:rPr>
              <w:t>Chủ</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đề</w:t>
            </w:r>
            <w:proofErr w:type="spellEnd"/>
            <w:r w:rsidRPr="000612CD">
              <w:rPr>
                <w:rStyle w:val="fontstyle01"/>
                <w:b w:val="0"/>
                <w:color w:val="auto"/>
                <w:sz w:val="26"/>
                <w:szCs w:val="26"/>
              </w:rPr>
              <w:t xml:space="preserve"> 3: Di </w:t>
            </w:r>
            <w:proofErr w:type="spellStart"/>
            <w:r w:rsidRPr="000612CD">
              <w:rPr>
                <w:rStyle w:val="fontstyle01"/>
                <w:b w:val="0"/>
                <w:color w:val="auto"/>
                <w:sz w:val="26"/>
                <w:szCs w:val="26"/>
              </w:rPr>
              <w:t>sản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văn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hóa</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vật</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thể</w:t>
            </w:r>
            <w:proofErr w:type="spellEnd"/>
            <w:r w:rsidRPr="000612CD">
              <w:rPr>
                <w:rStyle w:val="fontstyle01"/>
                <w:b w:val="0"/>
                <w:color w:val="auto"/>
                <w:sz w:val="26"/>
                <w:szCs w:val="26"/>
              </w:rPr>
              <w:t xml:space="preserve"> ở </w:t>
            </w:r>
            <w:proofErr w:type="spellStart"/>
            <w:r w:rsidRPr="000612CD">
              <w:rPr>
                <w:rStyle w:val="fontstyle01"/>
                <w:b w:val="0"/>
                <w:color w:val="auto"/>
                <w:sz w:val="26"/>
                <w:szCs w:val="26"/>
              </w:rPr>
              <w:t>tỉnh</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Quảng</w:t>
            </w:r>
            <w:proofErr w:type="spellEnd"/>
            <w:r w:rsidRPr="000612CD">
              <w:rPr>
                <w:rStyle w:val="fontstyle01"/>
                <w:b w:val="0"/>
                <w:color w:val="auto"/>
                <w:sz w:val="26"/>
                <w:szCs w:val="26"/>
              </w:rPr>
              <w:t xml:space="preserve"> Nam</w:t>
            </w:r>
          </w:p>
        </w:tc>
        <w:tc>
          <w:tcPr>
            <w:tcW w:w="7620" w:type="dxa"/>
            <w:tcBorders>
              <w:top w:val="single" w:sz="4" w:space="0" w:color="auto"/>
              <w:left w:val="single" w:sz="4" w:space="0" w:color="auto"/>
              <w:bottom w:val="single" w:sz="4" w:space="0" w:color="auto"/>
              <w:right w:val="single" w:sz="4" w:space="0" w:color="auto"/>
            </w:tcBorders>
            <w:vAlign w:val="center"/>
            <w:hideMark/>
          </w:tcPr>
          <w:p w:rsidR="00EE5D85" w:rsidRPr="000612CD" w:rsidRDefault="00EE5D85" w:rsidP="00EE5D85">
            <w:pPr>
              <w:jc w:val="both"/>
              <w:rPr>
                <w:b/>
                <w:sz w:val="26"/>
                <w:szCs w:val="26"/>
              </w:rPr>
            </w:pPr>
            <w:proofErr w:type="spellStart"/>
            <w:r w:rsidRPr="000612CD">
              <w:rPr>
                <w:b/>
                <w:sz w:val="26"/>
                <w:szCs w:val="26"/>
              </w:rPr>
              <w:t>Các</w:t>
            </w:r>
            <w:proofErr w:type="spellEnd"/>
            <w:r w:rsidRPr="000612CD">
              <w:rPr>
                <w:b/>
                <w:sz w:val="26"/>
                <w:szCs w:val="26"/>
              </w:rPr>
              <w:t xml:space="preserve"> </w:t>
            </w:r>
            <w:proofErr w:type="spellStart"/>
            <w:r w:rsidRPr="000612CD">
              <w:rPr>
                <w:b/>
                <w:sz w:val="26"/>
                <w:szCs w:val="26"/>
              </w:rPr>
              <w:t>nội</w:t>
            </w:r>
            <w:proofErr w:type="spellEnd"/>
            <w:r w:rsidRPr="000612CD">
              <w:rPr>
                <w:b/>
                <w:sz w:val="26"/>
                <w:szCs w:val="26"/>
              </w:rPr>
              <w:t xml:space="preserve"> dung </w:t>
            </w:r>
            <w:proofErr w:type="spellStart"/>
            <w:r w:rsidRPr="000612CD">
              <w:rPr>
                <w:b/>
                <w:sz w:val="26"/>
                <w:szCs w:val="26"/>
              </w:rPr>
              <w:t>đánh</w:t>
            </w:r>
            <w:proofErr w:type="spellEnd"/>
            <w:r w:rsidRPr="000612CD">
              <w:rPr>
                <w:b/>
                <w:sz w:val="26"/>
                <w:szCs w:val="26"/>
              </w:rPr>
              <w:t xml:space="preserve"> </w:t>
            </w:r>
            <w:proofErr w:type="spellStart"/>
            <w:r w:rsidRPr="000612CD">
              <w:rPr>
                <w:b/>
                <w:sz w:val="26"/>
                <w:szCs w:val="26"/>
              </w:rPr>
              <w:t>giá</w:t>
            </w:r>
            <w:proofErr w:type="spellEnd"/>
          </w:p>
          <w:p w:rsidR="00EE5D85" w:rsidRPr="000612CD" w:rsidRDefault="00EE5D85" w:rsidP="00EE5D85">
            <w:pPr>
              <w:pStyle w:val="Bodytext20"/>
              <w:tabs>
                <w:tab w:val="left" w:pos="1321"/>
              </w:tabs>
              <w:spacing w:before="60" w:after="60" w:line="240" w:lineRule="auto"/>
              <w:ind w:left="0" w:firstLine="0"/>
              <w:rPr>
                <w:rStyle w:val="fontstyle01"/>
                <w:rFonts w:ascii="Times New Roman" w:hAnsi="Times New Roman" w:cs="Times New Roman"/>
                <w:b w:val="0"/>
                <w:bCs w:val="0"/>
                <w:color w:val="auto"/>
                <w:sz w:val="26"/>
                <w:szCs w:val="26"/>
              </w:rPr>
            </w:pPr>
            <w:r w:rsidRPr="000612CD">
              <w:rPr>
                <w:color w:val="auto"/>
                <w:sz w:val="26"/>
                <w:szCs w:val="26"/>
              </w:rPr>
              <w:t>-</w:t>
            </w:r>
            <w:r w:rsidRPr="000612CD">
              <w:rPr>
                <w:b/>
                <w:color w:val="auto"/>
                <w:sz w:val="26"/>
                <w:szCs w:val="26"/>
              </w:rPr>
              <w:t xml:space="preserve"> </w:t>
            </w:r>
            <w:proofErr w:type="spellStart"/>
            <w:r w:rsidRPr="000612CD">
              <w:rPr>
                <w:rStyle w:val="fontstyle01"/>
                <w:b w:val="0"/>
                <w:color w:val="auto"/>
                <w:sz w:val="26"/>
                <w:szCs w:val="26"/>
              </w:rPr>
              <w:t>Nắm</w:t>
            </w:r>
            <w:proofErr w:type="spellEnd"/>
            <w:r w:rsidRPr="000612CD">
              <w:rPr>
                <w:rStyle w:val="fontstyle01"/>
                <w:b w:val="0"/>
                <w:color w:val="auto"/>
                <w:sz w:val="26"/>
                <w:szCs w:val="26"/>
              </w:rPr>
              <w:t xml:space="preserve"> </w:t>
            </w:r>
            <w:proofErr w:type="spellStart"/>
            <w:proofErr w:type="gramStart"/>
            <w:r w:rsidRPr="000612CD">
              <w:rPr>
                <w:rStyle w:val="fontstyle01"/>
                <w:b w:val="0"/>
                <w:color w:val="auto"/>
                <w:sz w:val="26"/>
                <w:szCs w:val="26"/>
              </w:rPr>
              <w:t>được</w:t>
            </w:r>
            <w:proofErr w:type="spellEnd"/>
            <w:r w:rsidRPr="000612CD">
              <w:rPr>
                <w:rStyle w:val="fontstyle01"/>
                <w:b w:val="0"/>
                <w:color w:val="auto"/>
                <w:sz w:val="26"/>
                <w:szCs w:val="26"/>
              </w:rPr>
              <w:t xml:space="preserve"> </w:t>
            </w:r>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đặc</w:t>
            </w:r>
            <w:proofErr w:type="spellEnd"/>
            <w:proofErr w:type="gram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điểm</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chính</w:t>
            </w:r>
            <w:proofErr w:type="spellEnd"/>
            <w:r w:rsidR="000612CD">
              <w:rPr>
                <w:rFonts w:ascii="Times New Roman" w:hAnsi="Times New Roman" w:cs="Times New Roman"/>
                <w:color w:val="auto"/>
                <w:sz w:val="26"/>
                <w:szCs w:val="26"/>
              </w:rPr>
              <w:t xml:space="preserve"> </w:t>
            </w:r>
            <w:proofErr w:type="spellStart"/>
            <w:r w:rsidR="000612CD">
              <w:rPr>
                <w:rFonts w:ascii="Times New Roman" w:hAnsi="Times New Roman" w:cs="Times New Roman"/>
                <w:color w:val="auto"/>
                <w:sz w:val="26"/>
                <w:szCs w:val="26"/>
              </w:rPr>
              <w:t>và</w:t>
            </w:r>
            <w:proofErr w:type="spellEnd"/>
            <w:r w:rsidR="000612CD">
              <w:rPr>
                <w:rFonts w:ascii="Times New Roman" w:hAnsi="Times New Roman" w:cs="Times New Roman"/>
                <w:color w:val="auto"/>
                <w:sz w:val="26"/>
                <w:szCs w:val="26"/>
              </w:rPr>
              <w:t xml:space="preserve"> ý nghĩa</w:t>
            </w:r>
            <w:bookmarkStart w:id="3" w:name="_GoBack"/>
            <w:bookmarkEnd w:id="3"/>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về</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vị</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trí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địa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lí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lãnh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thổ</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và</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các</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điều</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kiện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tự</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nhiên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của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tỉnh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Quảng</w:t>
            </w:r>
            <w:proofErr w:type="spellEnd"/>
            <w:r w:rsidRPr="000612CD">
              <w:rPr>
                <w:rFonts w:ascii="Times New Roman" w:hAnsi="Times New Roman" w:cs="Times New Roman"/>
                <w:color w:val="auto"/>
                <w:sz w:val="26"/>
                <w:szCs w:val="26"/>
              </w:rPr>
              <w:t xml:space="preserve"> Nam.</w:t>
            </w:r>
          </w:p>
          <w:p w:rsidR="00EE5D85" w:rsidRPr="000612CD" w:rsidRDefault="00EE5D85" w:rsidP="00EE5D85">
            <w:pPr>
              <w:pStyle w:val="Bodytext20"/>
              <w:tabs>
                <w:tab w:val="left" w:pos="1321"/>
              </w:tabs>
              <w:spacing w:before="60" w:after="60" w:line="240" w:lineRule="auto"/>
              <w:ind w:left="0" w:firstLine="0"/>
              <w:rPr>
                <w:rStyle w:val="fontstyle01"/>
                <w:rFonts w:ascii="Times New Roman" w:hAnsi="Times New Roman" w:cs="Times New Roman"/>
                <w:b w:val="0"/>
                <w:bCs w:val="0"/>
                <w:color w:val="auto"/>
                <w:sz w:val="26"/>
                <w:szCs w:val="26"/>
              </w:rPr>
            </w:pPr>
            <w:r w:rsidRPr="000612CD">
              <w:rPr>
                <w:color w:val="auto"/>
                <w:sz w:val="26"/>
                <w:szCs w:val="26"/>
              </w:rPr>
              <w:t xml:space="preserve">- </w:t>
            </w:r>
            <w:proofErr w:type="spellStart"/>
            <w:r w:rsidRPr="000612CD">
              <w:rPr>
                <w:rFonts w:ascii="Times New Roman" w:hAnsi="Times New Roman" w:cs="Times New Roman"/>
                <w:color w:val="auto"/>
                <w:sz w:val="26"/>
                <w:szCs w:val="26"/>
              </w:rPr>
              <w:t>Hiểu</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được</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những</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ảnh</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hưởng</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của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vị</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trí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địa</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lí</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và</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điều</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kiện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tự</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nhiên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đến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sản</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xuất</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và</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đời</w:t>
            </w:r>
            <w:proofErr w:type="spellEnd"/>
            <w:r w:rsidRPr="000612CD">
              <w:rPr>
                <w:rFonts w:ascii="Times New Roman" w:hAnsi="Times New Roman" w:cs="Times New Roman"/>
                <w:color w:val="auto"/>
                <w:sz w:val="26"/>
                <w:szCs w:val="26"/>
              </w:rPr>
              <w:t xml:space="preserve"> </w:t>
            </w:r>
            <w:proofErr w:type="spellStart"/>
            <w:r w:rsidRPr="000612CD">
              <w:rPr>
                <w:rFonts w:ascii="Times New Roman" w:hAnsi="Times New Roman" w:cs="Times New Roman"/>
                <w:color w:val="auto"/>
                <w:sz w:val="26"/>
                <w:szCs w:val="26"/>
              </w:rPr>
              <w:t>sống</w:t>
            </w:r>
            <w:proofErr w:type="spellEnd"/>
            <w:r w:rsidRPr="000612CD">
              <w:rPr>
                <w:rFonts w:ascii="Times New Roman" w:hAnsi="Times New Roman" w:cs="Times New Roman"/>
                <w:color w:val="auto"/>
                <w:sz w:val="26"/>
                <w:szCs w:val="26"/>
              </w:rPr>
              <w:t xml:space="preserve"> ở </w:t>
            </w:r>
            <w:proofErr w:type="spellStart"/>
            <w:r w:rsidRPr="000612CD">
              <w:rPr>
                <w:rFonts w:ascii="Times New Roman" w:hAnsi="Times New Roman" w:cs="Times New Roman"/>
                <w:color w:val="auto"/>
                <w:sz w:val="26"/>
                <w:szCs w:val="26"/>
              </w:rPr>
              <w:t>Quảng</w:t>
            </w:r>
            <w:proofErr w:type="spellEnd"/>
            <w:r w:rsidRPr="000612CD">
              <w:rPr>
                <w:rFonts w:ascii="Times New Roman" w:hAnsi="Times New Roman" w:cs="Times New Roman"/>
                <w:color w:val="auto"/>
                <w:sz w:val="26"/>
                <w:szCs w:val="26"/>
              </w:rPr>
              <w:t xml:space="preserve"> Nam.</w:t>
            </w:r>
          </w:p>
          <w:p w:rsidR="00EE5D85" w:rsidRPr="000612CD" w:rsidRDefault="00EE5D85" w:rsidP="00EE5D85">
            <w:pPr>
              <w:jc w:val="both"/>
              <w:rPr>
                <w:sz w:val="26"/>
                <w:szCs w:val="26"/>
              </w:rPr>
            </w:pPr>
            <w:r w:rsidRPr="000612CD">
              <w:rPr>
                <w:sz w:val="26"/>
                <w:szCs w:val="26"/>
              </w:rPr>
              <w:t xml:space="preserve">- </w:t>
            </w:r>
            <w:proofErr w:type="spellStart"/>
            <w:r w:rsidRPr="000612CD">
              <w:rPr>
                <w:rStyle w:val="fontstyle01"/>
                <w:b w:val="0"/>
                <w:color w:val="auto"/>
                <w:sz w:val="26"/>
                <w:szCs w:val="26"/>
              </w:rPr>
              <w:t>Thực</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hiện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được</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những</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việc</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làm</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để</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góp</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phần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gìn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giữ</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và</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phát</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huy</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giá</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trị</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của</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các</w:t>
            </w:r>
            <w:proofErr w:type="spellEnd"/>
            <w:r w:rsidRPr="000612CD">
              <w:rPr>
                <w:rStyle w:val="fontstyle01"/>
                <w:b w:val="0"/>
                <w:color w:val="auto"/>
                <w:sz w:val="26"/>
                <w:szCs w:val="26"/>
              </w:rPr>
              <w:t xml:space="preserve"> di </w:t>
            </w:r>
            <w:proofErr w:type="spellStart"/>
            <w:r w:rsidRPr="000612CD">
              <w:rPr>
                <w:rStyle w:val="fontstyle01"/>
                <w:b w:val="0"/>
                <w:color w:val="auto"/>
                <w:sz w:val="26"/>
                <w:szCs w:val="26"/>
              </w:rPr>
              <w:t>sản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văn</w:t>
            </w:r>
            <w:proofErr w:type="spellEnd"/>
            <w:r w:rsidRPr="000612CD">
              <w:rPr>
                <w:rStyle w:val="fontstyle01"/>
                <w:b w:val="0"/>
                <w:color w:val="auto"/>
                <w:sz w:val="26"/>
                <w:szCs w:val="26"/>
              </w:rPr>
              <w:t xml:space="preserve"> </w:t>
            </w:r>
            <w:proofErr w:type="spellStart"/>
            <w:r w:rsidRPr="000612CD">
              <w:rPr>
                <w:rStyle w:val="fontstyle01"/>
                <w:b w:val="0"/>
                <w:color w:val="auto"/>
                <w:sz w:val="26"/>
                <w:szCs w:val="26"/>
              </w:rPr>
              <w:t>hóa</w:t>
            </w:r>
            <w:proofErr w:type="spellEnd"/>
            <w:r w:rsidRPr="000612CD">
              <w:rPr>
                <w:rStyle w:val="fontstyle01"/>
                <w:b w:val="0"/>
                <w:color w:val="auto"/>
                <w:sz w:val="26"/>
                <w:szCs w:val="26"/>
              </w:rPr>
              <w:t>.</w:t>
            </w:r>
          </w:p>
          <w:p w:rsidR="00EE5D85" w:rsidRPr="000612CD" w:rsidRDefault="00EE5D85" w:rsidP="00EE5D85">
            <w:pPr>
              <w:jc w:val="both"/>
              <w:rPr>
                <w:b/>
                <w:sz w:val="26"/>
                <w:szCs w:val="26"/>
              </w:rPr>
            </w:pPr>
            <w:r w:rsidRPr="000612CD">
              <w:rPr>
                <w:b/>
                <w:sz w:val="26"/>
                <w:szCs w:val="26"/>
              </w:rPr>
              <w:t xml:space="preserve">1. </w:t>
            </w:r>
            <w:proofErr w:type="spellStart"/>
            <w:r w:rsidRPr="000612CD">
              <w:rPr>
                <w:b/>
                <w:sz w:val="26"/>
                <w:szCs w:val="26"/>
              </w:rPr>
              <w:t>Mức</w:t>
            </w:r>
            <w:proofErr w:type="spellEnd"/>
            <w:r w:rsidRPr="000612CD">
              <w:rPr>
                <w:b/>
                <w:sz w:val="26"/>
                <w:szCs w:val="26"/>
              </w:rPr>
              <w:t xml:space="preserve"> </w:t>
            </w:r>
            <w:proofErr w:type="spellStart"/>
            <w:r w:rsidRPr="000612CD">
              <w:rPr>
                <w:b/>
                <w:sz w:val="26"/>
                <w:szCs w:val="26"/>
              </w:rPr>
              <w:t>Đạt</w:t>
            </w:r>
            <w:proofErr w:type="spellEnd"/>
          </w:p>
          <w:p w:rsidR="00EE5D85" w:rsidRPr="000612CD" w:rsidRDefault="00EE5D85" w:rsidP="00EE5D85">
            <w:pPr>
              <w:jc w:val="both"/>
              <w:rPr>
                <w:sz w:val="26"/>
                <w:szCs w:val="26"/>
              </w:rPr>
            </w:pPr>
            <w:r w:rsidRPr="000612CD">
              <w:rPr>
                <w:sz w:val="26"/>
                <w:szCs w:val="26"/>
              </w:rPr>
              <w:t xml:space="preserve">- </w:t>
            </w:r>
            <w:proofErr w:type="spellStart"/>
            <w:r w:rsidRPr="000612CD">
              <w:rPr>
                <w:sz w:val="26"/>
                <w:szCs w:val="26"/>
              </w:rPr>
              <w:t>Học</w:t>
            </w:r>
            <w:proofErr w:type="spellEnd"/>
            <w:r w:rsidRPr="000612CD">
              <w:rPr>
                <w:sz w:val="26"/>
                <w:szCs w:val="26"/>
              </w:rPr>
              <w:t xml:space="preserve"> </w:t>
            </w:r>
            <w:proofErr w:type="spellStart"/>
            <w:r w:rsidRPr="000612CD">
              <w:rPr>
                <w:sz w:val="26"/>
                <w:szCs w:val="26"/>
              </w:rPr>
              <w:t>sinh</w:t>
            </w:r>
            <w:proofErr w:type="spellEnd"/>
            <w:r w:rsidRPr="000612CD">
              <w:rPr>
                <w:sz w:val="26"/>
                <w:szCs w:val="26"/>
              </w:rPr>
              <w:t xml:space="preserve"> </w:t>
            </w:r>
            <w:proofErr w:type="spellStart"/>
            <w:r w:rsidRPr="000612CD">
              <w:rPr>
                <w:sz w:val="26"/>
                <w:szCs w:val="26"/>
              </w:rPr>
              <w:t>trả</w:t>
            </w:r>
            <w:proofErr w:type="spellEnd"/>
            <w:r w:rsidRPr="000612CD">
              <w:rPr>
                <w:sz w:val="26"/>
                <w:szCs w:val="26"/>
              </w:rPr>
              <w:t xml:space="preserve"> </w:t>
            </w:r>
            <w:proofErr w:type="spellStart"/>
            <w:r w:rsidRPr="000612CD">
              <w:rPr>
                <w:sz w:val="26"/>
                <w:szCs w:val="26"/>
              </w:rPr>
              <w:t>lời</w:t>
            </w:r>
            <w:proofErr w:type="spellEnd"/>
            <w:r w:rsidRPr="000612CD">
              <w:rPr>
                <w:sz w:val="26"/>
                <w:szCs w:val="26"/>
              </w:rPr>
              <w:t xml:space="preserve"> </w:t>
            </w:r>
            <w:proofErr w:type="spellStart"/>
            <w:r w:rsidRPr="000612CD">
              <w:rPr>
                <w:sz w:val="26"/>
                <w:szCs w:val="26"/>
              </w:rPr>
              <w:t>đúng</w:t>
            </w:r>
            <w:proofErr w:type="spellEnd"/>
            <w:r w:rsidRPr="000612CD">
              <w:rPr>
                <w:sz w:val="26"/>
                <w:szCs w:val="26"/>
              </w:rPr>
              <w:t xml:space="preserve"> (</w:t>
            </w:r>
            <w:proofErr w:type="spellStart"/>
            <w:r w:rsidRPr="000612CD">
              <w:rPr>
                <w:sz w:val="26"/>
                <w:szCs w:val="26"/>
              </w:rPr>
              <w:t>chính</w:t>
            </w:r>
            <w:proofErr w:type="spellEnd"/>
            <w:r w:rsidRPr="000612CD">
              <w:rPr>
                <w:sz w:val="26"/>
                <w:szCs w:val="26"/>
              </w:rPr>
              <w:t xml:space="preserve"> </w:t>
            </w:r>
            <w:proofErr w:type="spellStart"/>
            <w:r w:rsidRPr="000612CD">
              <w:rPr>
                <w:sz w:val="26"/>
                <w:szCs w:val="26"/>
              </w:rPr>
              <w:t>xác</w:t>
            </w:r>
            <w:proofErr w:type="spellEnd"/>
            <w:r w:rsidRPr="000612CD">
              <w:rPr>
                <w:sz w:val="26"/>
                <w:szCs w:val="26"/>
              </w:rPr>
              <w:t xml:space="preserve">, </w:t>
            </w:r>
            <w:proofErr w:type="spellStart"/>
            <w:r w:rsidRPr="000612CD">
              <w:rPr>
                <w:sz w:val="26"/>
                <w:szCs w:val="26"/>
              </w:rPr>
              <w:t>rõ</w:t>
            </w:r>
            <w:proofErr w:type="spellEnd"/>
            <w:r w:rsidRPr="000612CD">
              <w:rPr>
                <w:sz w:val="26"/>
                <w:szCs w:val="26"/>
              </w:rPr>
              <w:t xml:space="preserve"> </w:t>
            </w:r>
            <w:proofErr w:type="spellStart"/>
            <w:r w:rsidRPr="000612CD">
              <w:rPr>
                <w:sz w:val="26"/>
                <w:szCs w:val="26"/>
              </w:rPr>
              <w:t>ràng</w:t>
            </w:r>
            <w:proofErr w:type="spellEnd"/>
            <w:r w:rsidRPr="000612CD">
              <w:rPr>
                <w:sz w:val="26"/>
                <w:szCs w:val="26"/>
              </w:rPr>
              <w:t xml:space="preserve">) </w:t>
            </w:r>
            <w:proofErr w:type="spellStart"/>
            <w:r w:rsidRPr="000612CD">
              <w:rPr>
                <w:sz w:val="26"/>
                <w:szCs w:val="26"/>
              </w:rPr>
              <w:t>cả</w:t>
            </w:r>
            <w:proofErr w:type="spellEnd"/>
            <w:r w:rsidRPr="000612CD">
              <w:rPr>
                <w:sz w:val="26"/>
                <w:szCs w:val="26"/>
              </w:rPr>
              <w:t xml:space="preserve"> 3 </w:t>
            </w:r>
            <w:proofErr w:type="spellStart"/>
            <w:r w:rsidRPr="000612CD">
              <w:rPr>
                <w:sz w:val="26"/>
                <w:szCs w:val="26"/>
              </w:rPr>
              <w:t>nội</w:t>
            </w:r>
            <w:proofErr w:type="spellEnd"/>
            <w:r w:rsidRPr="000612CD">
              <w:rPr>
                <w:sz w:val="26"/>
                <w:szCs w:val="26"/>
              </w:rPr>
              <w:t xml:space="preserve"> dung.</w:t>
            </w:r>
          </w:p>
          <w:p w:rsidR="00EE5D85" w:rsidRPr="000612CD" w:rsidRDefault="00EE5D85" w:rsidP="00EE5D85">
            <w:pPr>
              <w:jc w:val="both"/>
              <w:rPr>
                <w:sz w:val="26"/>
                <w:szCs w:val="26"/>
              </w:rPr>
            </w:pPr>
            <w:r w:rsidRPr="000612CD">
              <w:rPr>
                <w:sz w:val="26"/>
                <w:szCs w:val="26"/>
              </w:rPr>
              <w:t xml:space="preserve">- </w:t>
            </w:r>
            <w:proofErr w:type="spellStart"/>
            <w:r w:rsidRPr="000612CD">
              <w:rPr>
                <w:sz w:val="26"/>
                <w:szCs w:val="26"/>
              </w:rPr>
              <w:t>Học</w:t>
            </w:r>
            <w:proofErr w:type="spellEnd"/>
            <w:r w:rsidRPr="000612CD">
              <w:rPr>
                <w:sz w:val="26"/>
                <w:szCs w:val="26"/>
              </w:rPr>
              <w:t xml:space="preserve"> </w:t>
            </w:r>
            <w:proofErr w:type="spellStart"/>
            <w:proofErr w:type="gramStart"/>
            <w:r w:rsidRPr="000612CD">
              <w:rPr>
                <w:sz w:val="26"/>
                <w:szCs w:val="26"/>
              </w:rPr>
              <w:t>sinh</w:t>
            </w:r>
            <w:proofErr w:type="spellEnd"/>
            <w:r w:rsidRPr="000612CD">
              <w:rPr>
                <w:sz w:val="26"/>
                <w:szCs w:val="26"/>
              </w:rPr>
              <w:t xml:space="preserve">  </w:t>
            </w:r>
            <w:proofErr w:type="spellStart"/>
            <w:r w:rsidRPr="000612CD">
              <w:rPr>
                <w:sz w:val="26"/>
                <w:szCs w:val="26"/>
              </w:rPr>
              <w:t>trả</w:t>
            </w:r>
            <w:proofErr w:type="spellEnd"/>
            <w:proofErr w:type="gramEnd"/>
            <w:r w:rsidRPr="000612CD">
              <w:rPr>
                <w:sz w:val="26"/>
                <w:szCs w:val="26"/>
              </w:rPr>
              <w:t xml:space="preserve"> </w:t>
            </w:r>
            <w:proofErr w:type="spellStart"/>
            <w:r w:rsidRPr="000612CD">
              <w:rPr>
                <w:sz w:val="26"/>
                <w:szCs w:val="26"/>
              </w:rPr>
              <w:t>lời</w:t>
            </w:r>
            <w:proofErr w:type="spellEnd"/>
            <w:r w:rsidRPr="000612CD">
              <w:rPr>
                <w:sz w:val="26"/>
                <w:szCs w:val="26"/>
              </w:rPr>
              <w:t xml:space="preserve"> </w:t>
            </w:r>
            <w:proofErr w:type="spellStart"/>
            <w:r w:rsidRPr="000612CD">
              <w:rPr>
                <w:sz w:val="26"/>
                <w:szCs w:val="26"/>
              </w:rPr>
              <w:t>đúng</w:t>
            </w:r>
            <w:proofErr w:type="spellEnd"/>
            <w:r w:rsidRPr="000612CD">
              <w:rPr>
                <w:sz w:val="26"/>
                <w:szCs w:val="26"/>
              </w:rPr>
              <w:t xml:space="preserve"> (</w:t>
            </w:r>
            <w:proofErr w:type="spellStart"/>
            <w:r w:rsidRPr="000612CD">
              <w:rPr>
                <w:sz w:val="26"/>
                <w:szCs w:val="26"/>
              </w:rPr>
              <w:t>chính</w:t>
            </w:r>
            <w:proofErr w:type="spellEnd"/>
            <w:r w:rsidRPr="000612CD">
              <w:rPr>
                <w:sz w:val="26"/>
                <w:szCs w:val="26"/>
              </w:rPr>
              <w:t xml:space="preserve"> </w:t>
            </w:r>
            <w:proofErr w:type="spellStart"/>
            <w:r w:rsidRPr="000612CD">
              <w:rPr>
                <w:sz w:val="26"/>
                <w:szCs w:val="26"/>
              </w:rPr>
              <w:t>xác</w:t>
            </w:r>
            <w:proofErr w:type="spellEnd"/>
            <w:r w:rsidRPr="000612CD">
              <w:rPr>
                <w:sz w:val="26"/>
                <w:szCs w:val="26"/>
              </w:rPr>
              <w:t xml:space="preserve">, </w:t>
            </w:r>
            <w:proofErr w:type="spellStart"/>
            <w:r w:rsidRPr="000612CD">
              <w:rPr>
                <w:sz w:val="26"/>
                <w:szCs w:val="26"/>
              </w:rPr>
              <w:t>rõ</w:t>
            </w:r>
            <w:proofErr w:type="spellEnd"/>
            <w:r w:rsidRPr="000612CD">
              <w:rPr>
                <w:sz w:val="26"/>
                <w:szCs w:val="26"/>
              </w:rPr>
              <w:t xml:space="preserve"> </w:t>
            </w:r>
            <w:proofErr w:type="spellStart"/>
            <w:r w:rsidRPr="000612CD">
              <w:rPr>
                <w:sz w:val="26"/>
                <w:szCs w:val="26"/>
              </w:rPr>
              <w:t>ràng</w:t>
            </w:r>
            <w:proofErr w:type="spellEnd"/>
            <w:r w:rsidRPr="000612CD">
              <w:rPr>
                <w:sz w:val="26"/>
                <w:szCs w:val="26"/>
              </w:rPr>
              <w:t xml:space="preserve">) 2 </w:t>
            </w:r>
            <w:proofErr w:type="spellStart"/>
            <w:r w:rsidRPr="000612CD">
              <w:rPr>
                <w:sz w:val="26"/>
                <w:szCs w:val="26"/>
              </w:rPr>
              <w:t>trong</w:t>
            </w:r>
            <w:proofErr w:type="spellEnd"/>
            <w:r w:rsidRPr="000612CD">
              <w:rPr>
                <w:sz w:val="26"/>
                <w:szCs w:val="26"/>
              </w:rPr>
              <w:t xml:space="preserve"> 3 </w:t>
            </w:r>
            <w:proofErr w:type="spellStart"/>
            <w:r w:rsidRPr="000612CD">
              <w:rPr>
                <w:sz w:val="26"/>
                <w:szCs w:val="26"/>
              </w:rPr>
              <w:t>nội</w:t>
            </w:r>
            <w:proofErr w:type="spellEnd"/>
            <w:r w:rsidRPr="000612CD">
              <w:rPr>
                <w:sz w:val="26"/>
                <w:szCs w:val="26"/>
              </w:rPr>
              <w:t xml:space="preserve"> dung.</w:t>
            </w:r>
          </w:p>
          <w:p w:rsidR="00EE5D85" w:rsidRPr="000612CD" w:rsidRDefault="00EE5D85" w:rsidP="00EE5D85">
            <w:pPr>
              <w:jc w:val="both"/>
              <w:rPr>
                <w:sz w:val="26"/>
                <w:szCs w:val="26"/>
              </w:rPr>
            </w:pPr>
            <w:r w:rsidRPr="000612CD">
              <w:rPr>
                <w:sz w:val="26"/>
                <w:szCs w:val="26"/>
              </w:rPr>
              <w:t xml:space="preserve">- </w:t>
            </w:r>
            <w:proofErr w:type="spellStart"/>
            <w:r w:rsidRPr="000612CD">
              <w:rPr>
                <w:sz w:val="26"/>
                <w:szCs w:val="26"/>
              </w:rPr>
              <w:t>Học</w:t>
            </w:r>
            <w:proofErr w:type="spellEnd"/>
            <w:r w:rsidRPr="000612CD">
              <w:rPr>
                <w:sz w:val="26"/>
                <w:szCs w:val="26"/>
              </w:rPr>
              <w:t xml:space="preserve"> </w:t>
            </w:r>
            <w:proofErr w:type="spellStart"/>
            <w:r w:rsidRPr="000612CD">
              <w:rPr>
                <w:sz w:val="26"/>
                <w:szCs w:val="26"/>
              </w:rPr>
              <w:t>sinh</w:t>
            </w:r>
            <w:proofErr w:type="spellEnd"/>
            <w:r w:rsidRPr="000612CD">
              <w:rPr>
                <w:sz w:val="26"/>
                <w:szCs w:val="26"/>
              </w:rPr>
              <w:t xml:space="preserve"> </w:t>
            </w:r>
            <w:proofErr w:type="spellStart"/>
            <w:r w:rsidRPr="000612CD">
              <w:rPr>
                <w:sz w:val="26"/>
                <w:szCs w:val="26"/>
              </w:rPr>
              <w:t>trả</w:t>
            </w:r>
            <w:proofErr w:type="spellEnd"/>
            <w:r w:rsidRPr="000612CD">
              <w:rPr>
                <w:sz w:val="26"/>
                <w:szCs w:val="26"/>
              </w:rPr>
              <w:t xml:space="preserve"> </w:t>
            </w:r>
            <w:proofErr w:type="spellStart"/>
            <w:r w:rsidRPr="000612CD">
              <w:rPr>
                <w:sz w:val="26"/>
                <w:szCs w:val="26"/>
              </w:rPr>
              <w:t>lời</w:t>
            </w:r>
            <w:proofErr w:type="spellEnd"/>
            <w:r w:rsidRPr="000612CD">
              <w:rPr>
                <w:sz w:val="26"/>
                <w:szCs w:val="26"/>
              </w:rPr>
              <w:t xml:space="preserve"> </w:t>
            </w:r>
            <w:proofErr w:type="spellStart"/>
            <w:r w:rsidRPr="000612CD">
              <w:rPr>
                <w:sz w:val="26"/>
                <w:szCs w:val="26"/>
              </w:rPr>
              <w:t>đúng</w:t>
            </w:r>
            <w:proofErr w:type="spellEnd"/>
            <w:r w:rsidRPr="000612CD">
              <w:rPr>
                <w:sz w:val="26"/>
                <w:szCs w:val="26"/>
              </w:rPr>
              <w:t xml:space="preserve"> (</w:t>
            </w:r>
            <w:proofErr w:type="spellStart"/>
            <w:r w:rsidRPr="000612CD">
              <w:rPr>
                <w:sz w:val="26"/>
                <w:szCs w:val="26"/>
              </w:rPr>
              <w:t>chính</w:t>
            </w:r>
            <w:proofErr w:type="spellEnd"/>
            <w:r w:rsidRPr="000612CD">
              <w:rPr>
                <w:sz w:val="26"/>
                <w:szCs w:val="26"/>
              </w:rPr>
              <w:t xml:space="preserve"> </w:t>
            </w:r>
            <w:proofErr w:type="spellStart"/>
            <w:r w:rsidRPr="000612CD">
              <w:rPr>
                <w:sz w:val="26"/>
                <w:szCs w:val="26"/>
              </w:rPr>
              <w:t>xác</w:t>
            </w:r>
            <w:proofErr w:type="spellEnd"/>
            <w:r w:rsidRPr="000612CD">
              <w:rPr>
                <w:sz w:val="26"/>
                <w:szCs w:val="26"/>
              </w:rPr>
              <w:t xml:space="preserve">, </w:t>
            </w:r>
            <w:proofErr w:type="spellStart"/>
            <w:r w:rsidRPr="000612CD">
              <w:rPr>
                <w:sz w:val="26"/>
                <w:szCs w:val="26"/>
              </w:rPr>
              <w:t>rõ</w:t>
            </w:r>
            <w:proofErr w:type="spellEnd"/>
            <w:r w:rsidRPr="000612CD">
              <w:rPr>
                <w:sz w:val="26"/>
                <w:szCs w:val="26"/>
              </w:rPr>
              <w:t xml:space="preserve"> </w:t>
            </w:r>
            <w:proofErr w:type="spellStart"/>
            <w:r w:rsidRPr="000612CD">
              <w:rPr>
                <w:sz w:val="26"/>
                <w:szCs w:val="26"/>
              </w:rPr>
              <w:t>ràng</w:t>
            </w:r>
            <w:proofErr w:type="spellEnd"/>
            <w:r w:rsidRPr="000612CD">
              <w:rPr>
                <w:sz w:val="26"/>
                <w:szCs w:val="26"/>
              </w:rPr>
              <w:t xml:space="preserve">) 50% </w:t>
            </w:r>
            <w:proofErr w:type="spellStart"/>
            <w:r w:rsidRPr="000612CD">
              <w:rPr>
                <w:sz w:val="26"/>
                <w:szCs w:val="26"/>
              </w:rPr>
              <w:t>kiến</w:t>
            </w:r>
            <w:proofErr w:type="spellEnd"/>
            <w:r w:rsidRPr="000612CD">
              <w:rPr>
                <w:sz w:val="26"/>
                <w:szCs w:val="26"/>
              </w:rPr>
              <w:t xml:space="preserve"> </w:t>
            </w:r>
            <w:proofErr w:type="spellStart"/>
            <w:r w:rsidRPr="000612CD">
              <w:rPr>
                <w:sz w:val="26"/>
                <w:szCs w:val="26"/>
              </w:rPr>
              <w:t>thức</w:t>
            </w:r>
            <w:proofErr w:type="spellEnd"/>
            <w:r w:rsidRPr="000612CD">
              <w:rPr>
                <w:sz w:val="26"/>
                <w:szCs w:val="26"/>
              </w:rPr>
              <w:t xml:space="preserve"> </w:t>
            </w:r>
            <w:proofErr w:type="spellStart"/>
            <w:r w:rsidRPr="000612CD">
              <w:rPr>
                <w:sz w:val="26"/>
                <w:szCs w:val="26"/>
              </w:rPr>
              <w:t>trở</w:t>
            </w:r>
            <w:proofErr w:type="spellEnd"/>
            <w:r w:rsidRPr="000612CD">
              <w:rPr>
                <w:sz w:val="26"/>
                <w:szCs w:val="26"/>
              </w:rPr>
              <w:t xml:space="preserve"> </w:t>
            </w:r>
            <w:proofErr w:type="spellStart"/>
            <w:r w:rsidRPr="000612CD">
              <w:rPr>
                <w:sz w:val="26"/>
                <w:szCs w:val="26"/>
              </w:rPr>
              <w:t>lên</w:t>
            </w:r>
            <w:proofErr w:type="spellEnd"/>
            <w:r w:rsidRPr="000612CD">
              <w:rPr>
                <w:sz w:val="26"/>
                <w:szCs w:val="26"/>
              </w:rPr>
              <w:t xml:space="preserve"> </w:t>
            </w:r>
            <w:proofErr w:type="spellStart"/>
            <w:r w:rsidRPr="000612CD">
              <w:rPr>
                <w:sz w:val="26"/>
                <w:szCs w:val="26"/>
              </w:rPr>
              <w:t>của</w:t>
            </w:r>
            <w:proofErr w:type="spellEnd"/>
            <w:r w:rsidRPr="000612CD">
              <w:rPr>
                <w:sz w:val="26"/>
                <w:szCs w:val="26"/>
              </w:rPr>
              <w:t xml:space="preserve"> </w:t>
            </w:r>
            <w:proofErr w:type="spellStart"/>
            <w:r w:rsidRPr="000612CD">
              <w:rPr>
                <w:sz w:val="26"/>
                <w:szCs w:val="26"/>
              </w:rPr>
              <w:t>cả</w:t>
            </w:r>
            <w:proofErr w:type="spellEnd"/>
            <w:r w:rsidRPr="000612CD">
              <w:rPr>
                <w:sz w:val="26"/>
                <w:szCs w:val="26"/>
              </w:rPr>
              <w:t xml:space="preserve"> 3 </w:t>
            </w:r>
            <w:proofErr w:type="spellStart"/>
            <w:r w:rsidRPr="000612CD">
              <w:rPr>
                <w:sz w:val="26"/>
                <w:szCs w:val="26"/>
              </w:rPr>
              <w:t>nội</w:t>
            </w:r>
            <w:proofErr w:type="spellEnd"/>
            <w:r w:rsidRPr="000612CD">
              <w:rPr>
                <w:sz w:val="26"/>
                <w:szCs w:val="26"/>
              </w:rPr>
              <w:t xml:space="preserve"> dung.</w:t>
            </w:r>
          </w:p>
          <w:p w:rsidR="00EE5D85" w:rsidRPr="000612CD" w:rsidRDefault="00EE5D85" w:rsidP="00EE5D85">
            <w:pPr>
              <w:jc w:val="both"/>
              <w:rPr>
                <w:b/>
                <w:sz w:val="26"/>
                <w:szCs w:val="26"/>
              </w:rPr>
            </w:pPr>
            <w:r w:rsidRPr="000612CD">
              <w:rPr>
                <w:b/>
                <w:sz w:val="26"/>
                <w:szCs w:val="26"/>
              </w:rPr>
              <w:t xml:space="preserve">2. </w:t>
            </w:r>
            <w:proofErr w:type="spellStart"/>
            <w:r w:rsidRPr="000612CD">
              <w:rPr>
                <w:b/>
                <w:sz w:val="26"/>
                <w:szCs w:val="26"/>
              </w:rPr>
              <w:t>Mức</w:t>
            </w:r>
            <w:proofErr w:type="spellEnd"/>
            <w:r w:rsidRPr="000612CD">
              <w:rPr>
                <w:b/>
                <w:sz w:val="26"/>
                <w:szCs w:val="26"/>
              </w:rPr>
              <w:t xml:space="preserve"> </w:t>
            </w:r>
            <w:proofErr w:type="spellStart"/>
            <w:r w:rsidRPr="000612CD">
              <w:rPr>
                <w:b/>
                <w:sz w:val="26"/>
                <w:szCs w:val="26"/>
              </w:rPr>
              <w:t>chưa</w:t>
            </w:r>
            <w:proofErr w:type="spellEnd"/>
            <w:r w:rsidRPr="000612CD">
              <w:rPr>
                <w:b/>
                <w:sz w:val="26"/>
                <w:szCs w:val="26"/>
              </w:rPr>
              <w:t xml:space="preserve"> </w:t>
            </w:r>
            <w:proofErr w:type="spellStart"/>
            <w:r w:rsidRPr="000612CD">
              <w:rPr>
                <w:b/>
                <w:sz w:val="26"/>
                <w:szCs w:val="26"/>
              </w:rPr>
              <w:t>đạt</w:t>
            </w:r>
            <w:proofErr w:type="spellEnd"/>
          </w:p>
          <w:p w:rsidR="00EE5D85" w:rsidRPr="000612CD" w:rsidRDefault="00EE5D85" w:rsidP="00EE5D85">
            <w:pPr>
              <w:jc w:val="both"/>
              <w:rPr>
                <w:sz w:val="26"/>
                <w:szCs w:val="26"/>
              </w:rPr>
            </w:pPr>
            <w:r w:rsidRPr="000612CD">
              <w:rPr>
                <w:iCs/>
                <w:sz w:val="26"/>
                <w:szCs w:val="26"/>
              </w:rPr>
              <w:t xml:space="preserve">- </w:t>
            </w:r>
            <w:proofErr w:type="spellStart"/>
            <w:r w:rsidRPr="000612CD">
              <w:rPr>
                <w:iCs/>
                <w:sz w:val="26"/>
                <w:szCs w:val="26"/>
              </w:rPr>
              <w:t>Học</w:t>
            </w:r>
            <w:proofErr w:type="spellEnd"/>
            <w:r w:rsidRPr="000612CD">
              <w:rPr>
                <w:iCs/>
                <w:sz w:val="26"/>
                <w:szCs w:val="26"/>
              </w:rPr>
              <w:t xml:space="preserve"> </w:t>
            </w:r>
            <w:proofErr w:type="spellStart"/>
            <w:r w:rsidRPr="000612CD">
              <w:rPr>
                <w:iCs/>
                <w:sz w:val="26"/>
                <w:szCs w:val="26"/>
              </w:rPr>
              <w:t>sinh</w:t>
            </w:r>
            <w:proofErr w:type="spellEnd"/>
            <w:r w:rsidRPr="000612CD">
              <w:rPr>
                <w:iCs/>
                <w:sz w:val="26"/>
                <w:szCs w:val="26"/>
              </w:rPr>
              <w:t xml:space="preserve"> </w:t>
            </w:r>
            <w:proofErr w:type="spellStart"/>
            <w:r w:rsidRPr="000612CD">
              <w:rPr>
                <w:iCs/>
                <w:sz w:val="26"/>
                <w:szCs w:val="26"/>
              </w:rPr>
              <w:t>trả</w:t>
            </w:r>
            <w:proofErr w:type="spellEnd"/>
            <w:r w:rsidRPr="000612CD">
              <w:rPr>
                <w:iCs/>
                <w:sz w:val="26"/>
                <w:szCs w:val="26"/>
              </w:rPr>
              <w:t xml:space="preserve"> </w:t>
            </w:r>
            <w:proofErr w:type="spellStart"/>
            <w:r w:rsidRPr="000612CD">
              <w:rPr>
                <w:iCs/>
                <w:sz w:val="26"/>
                <w:szCs w:val="26"/>
              </w:rPr>
              <w:t>lời</w:t>
            </w:r>
            <w:proofErr w:type="spellEnd"/>
            <w:r w:rsidRPr="000612CD">
              <w:rPr>
                <w:iCs/>
                <w:sz w:val="26"/>
                <w:szCs w:val="26"/>
              </w:rPr>
              <w:t xml:space="preserve"> </w:t>
            </w:r>
            <w:proofErr w:type="spellStart"/>
            <w:r w:rsidRPr="000612CD">
              <w:rPr>
                <w:iCs/>
                <w:sz w:val="26"/>
                <w:szCs w:val="26"/>
              </w:rPr>
              <w:t>chưa</w:t>
            </w:r>
            <w:proofErr w:type="spellEnd"/>
            <w:r w:rsidRPr="000612CD">
              <w:rPr>
                <w:iCs/>
                <w:sz w:val="26"/>
                <w:szCs w:val="26"/>
              </w:rPr>
              <w:t xml:space="preserve"> </w:t>
            </w:r>
            <w:proofErr w:type="spellStart"/>
            <w:r w:rsidRPr="000612CD">
              <w:rPr>
                <w:iCs/>
                <w:sz w:val="26"/>
                <w:szCs w:val="26"/>
              </w:rPr>
              <w:t>đúng</w:t>
            </w:r>
            <w:proofErr w:type="spellEnd"/>
            <w:r w:rsidRPr="000612CD">
              <w:rPr>
                <w:iCs/>
                <w:sz w:val="26"/>
                <w:szCs w:val="26"/>
              </w:rPr>
              <w:t xml:space="preserve"> </w:t>
            </w:r>
            <w:r w:rsidRPr="000612CD">
              <w:rPr>
                <w:sz w:val="26"/>
                <w:szCs w:val="26"/>
              </w:rPr>
              <w:t>(</w:t>
            </w:r>
            <w:proofErr w:type="spellStart"/>
            <w:r w:rsidRPr="000612CD">
              <w:rPr>
                <w:sz w:val="26"/>
                <w:szCs w:val="26"/>
              </w:rPr>
              <w:t>chưa</w:t>
            </w:r>
            <w:proofErr w:type="spellEnd"/>
            <w:r w:rsidRPr="000612CD">
              <w:rPr>
                <w:sz w:val="26"/>
                <w:szCs w:val="26"/>
              </w:rPr>
              <w:t xml:space="preserve"> </w:t>
            </w:r>
            <w:proofErr w:type="spellStart"/>
            <w:r w:rsidRPr="000612CD">
              <w:rPr>
                <w:sz w:val="26"/>
                <w:szCs w:val="26"/>
              </w:rPr>
              <w:t>chính</w:t>
            </w:r>
            <w:proofErr w:type="spellEnd"/>
            <w:r w:rsidRPr="000612CD">
              <w:rPr>
                <w:sz w:val="26"/>
                <w:szCs w:val="26"/>
              </w:rPr>
              <w:t xml:space="preserve"> </w:t>
            </w:r>
            <w:proofErr w:type="spellStart"/>
            <w:r w:rsidRPr="000612CD">
              <w:rPr>
                <w:sz w:val="26"/>
                <w:szCs w:val="26"/>
              </w:rPr>
              <w:t>xác</w:t>
            </w:r>
            <w:proofErr w:type="spellEnd"/>
            <w:r w:rsidRPr="000612CD">
              <w:rPr>
                <w:sz w:val="26"/>
                <w:szCs w:val="26"/>
              </w:rPr>
              <w:t xml:space="preserve">, </w:t>
            </w:r>
            <w:proofErr w:type="spellStart"/>
            <w:r w:rsidRPr="000612CD">
              <w:rPr>
                <w:sz w:val="26"/>
                <w:szCs w:val="26"/>
              </w:rPr>
              <w:t>rõ</w:t>
            </w:r>
            <w:proofErr w:type="spellEnd"/>
            <w:r w:rsidRPr="000612CD">
              <w:rPr>
                <w:sz w:val="26"/>
                <w:szCs w:val="26"/>
              </w:rPr>
              <w:t xml:space="preserve"> </w:t>
            </w:r>
            <w:proofErr w:type="spellStart"/>
            <w:r w:rsidRPr="000612CD">
              <w:rPr>
                <w:sz w:val="26"/>
                <w:szCs w:val="26"/>
              </w:rPr>
              <w:t>ràng</w:t>
            </w:r>
            <w:proofErr w:type="spellEnd"/>
            <w:r w:rsidRPr="000612CD">
              <w:rPr>
                <w:sz w:val="26"/>
                <w:szCs w:val="26"/>
              </w:rPr>
              <w:t xml:space="preserve">) </w:t>
            </w:r>
            <w:proofErr w:type="spellStart"/>
            <w:r w:rsidRPr="000612CD">
              <w:rPr>
                <w:sz w:val="26"/>
                <w:szCs w:val="26"/>
              </w:rPr>
              <w:t>nội</w:t>
            </w:r>
            <w:proofErr w:type="spellEnd"/>
            <w:r w:rsidRPr="000612CD">
              <w:rPr>
                <w:sz w:val="26"/>
                <w:szCs w:val="26"/>
              </w:rPr>
              <w:t xml:space="preserve"> dung </w:t>
            </w:r>
            <w:proofErr w:type="spellStart"/>
            <w:r w:rsidRPr="000612CD">
              <w:rPr>
                <w:sz w:val="26"/>
                <w:szCs w:val="26"/>
              </w:rPr>
              <w:t>nào</w:t>
            </w:r>
            <w:proofErr w:type="spellEnd"/>
            <w:r w:rsidRPr="000612CD">
              <w:rPr>
                <w:sz w:val="26"/>
                <w:szCs w:val="26"/>
              </w:rPr>
              <w:t xml:space="preserve">. </w:t>
            </w:r>
          </w:p>
          <w:p w:rsidR="00EE5D85" w:rsidRPr="000612CD" w:rsidRDefault="00EE5D85" w:rsidP="00EE5D85">
            <w:pPr>
              <w:jc w:val="both"/>
              <w:rPr>
                <w:sz w:val="26"/>
                <w:szCs w:val="26"/>
              </w:rPr>
            </w:pPr>
            <w:r w:rsidRPr="000612CD">
              <w:rPr>
                <w:iCs/>
                <w:sz w:val="26"/>
                <w:szCs w:val="26"/>
              </w:rPr>
              <w:t xml:space="preserve">- </w:t>
            </w:r>
            <w:proofErr w:type="spellStart"/>
            <w:r w:rsidRPr="000612CD">
              <w:rPr>
                <w:iCs/>
                <w:sz w:val="26"/>
                <w:szCs w:val="26"/>
              </w:rPr>
              <w:t>Học</w:t>
            </w:r>
            <w:proofErr w:type="spellEnd"/>
            <w:r w:rsidRPr="000612CD">
              <w:rPr>
                <w:iCs/>
                <w:sz w:val="26"/>
                <w:szCs w:val="26"/>
              </w:rPr>
              <w:t xml:space="preserve"> </w:t>
            </w:r>
            <w:proofErr w:type="spellStart"/>
            <w:r w:rsidRPr="000612CD">
              <w:rPr>
                <w:iCs/>
                <w:sz w:val="26"/>
                <w:szCs w:val="26"/>
              </w:rPr>
              <w:t>sinh</w:t>
            </w:r>
            <w:proofErr w:type="spellEnd"/>
            <w:r w:rsidRPr="000612CD">
              <w:rPr>
                <w:iCs/>
                <w:sz w:val="26"/>
                <w:szCs w:val="26"/>
              </w:rPr>
              <w:t xml:space="preserve"> </w:t>
            </w:r>
            <w:proofErr w:type="spellStart"/>
            <w:r w:rsidRPr="000612CD">
              <w:rPr>
                <w:iCs/>
                <w:sz w:val="26"/>
                <w:szCs w:val="26"/>
              </w:rPr>
              <w:t>trả</w:t>
            </w:r>
            <w:proofErr w:type="spellEnd"/>
            <w:r w:rsidRPr="000612CD">
              <w:rPr>
                <w:iCs/>
                <w:sz w:val="26"/>
                <w:szCs w:val="26"/>
              </w:rPr>
              <w:t xml:space="preserve"> </w:t>
            </w:r>
            <w:proofErr w:type="spellStart"/>
            <w:r w:rsidRPr="000612CD">
              <w:rPr>
                <w:iCs/>
                <w:sz w:val="26"/>
                <w:szCs w:val="26"/>
              </w:rPr>
              <w:t>lời</w:t>
            </w:r>
            <w:proofErr w:type="spellEnd"/>
            <w:r w:rsidRPr="000612CD">
              <w:rPr>
                <w:iCs/>
                <w:sz w:val="26"/>
                <w:szCs w:val="26"/>
              </w:rPr>
              <w:t xml:space="preserve"> </w:t>
            </w:r>
            <w:proofErr w:type="spellStart"/>
            <w:r w:rsidRPr="000612CD">
              <w:rPr>
                <w:iCs/>
                <w:sz w:val="26"/>
                <w:szCs w:val="26"/>
              </w:rPr>
              <w:t>đúng</w:t>
            </w:r>
            <w:proofErr w:type="spellEnd"/>
            <w:r w:rsidRPr="000612CD">
              <w:rPr>
                <w:iCs/>
                <w:sz w:val="26"/>
                <w:szCs w:val="26"/>
              </w:rPr>
              <w:t xml:space="preserve"> 1 </w:t>
            </w:r>
            <w:proofErr w:type="spellStart"/>
            <w:r w:rsidRPr="000612CD">
              <w:rPr>
                <w:iCs/>
                <w:sz w:val="26"/>
                <w:szCs w:val="26"/>
              </w:rPr>
              <w:t>trong</w:t>
            </w:r>
            <w:proofErr w:type="spellEnd"/>
            <w:r w:rsidRPr="000612CD">
              <w:rPr>
                <w:iCs/>
                <w:sz w:val="26"/>
                <w:szCs w:val="26"/>
              </w:rPr>
              <w:t xml:space="preserve"> 3 </w:t>
            </w:r>
            <w:proofErr w:type="spellStart"/>
            <w:r w:rsidRPr="000612CD">
              <w:rPr>
                <w:sz w:val="26"/>
                <w:szCs w:val="26"/>
              </w:rPr>
              <w:t>nội</w:t>
            </w:r>
            <w:proofErr w:type="spellEnd"/>
            <w:r w:rsidRPr="000612CD">
              <w:rPr>
                <w:sz w:val="26"/>
                <w:szCs w:val="26"/>
              </w:rPr>
              <w:t xml:space="preserve"> dung.</w:t>
            </w:r>
          </w:p>
          <w:p w:rsidR="00EE5D85" w:rsidRPr="000612CD" w:rsidRDefault="00EE5D85" w:rsidP="00EE5D85">
            <w:pPr>
              <w:jc w:val="both"/>
              <w:rPr>
                <w:sz w:val="26"/>
                <w:szCs w:val="26"/>
              </w:rPr>
            </w:pPr>
            <w:r w:rsidRPr="000612CD">
              <w:rPr>
                <w:iCs/>
                <w:sz w:val="26"/>
                <w:szCs w:val="26"/>
              </w:rPr>
              <w:lastRenderedPageBreak/>
              <w:t xml:space="preserve">- </w:t>
            </w:r>
            <w:proofErr w:type="spellStart"/>
            <w:r w:rsidRPr="000612CD">
              <w:rPr>
                <w:iCs/>
                <w:sz w:val="26"/>
                <w:szCs w:val="26"/>
              </w:rPr>
              <w:t>Học</w:t>
            </w:r>
            <w:proofErr w:type="spellEnd"/>
            <w:r w:rsidRPr="000612CD">
              <w:rPr>
                <w:iCs/>
                <w:sz w:val="26"/>
                <w:szCs w:val="26"/>
              </w:rPr>
              <w:t xml:space="preserve"> </w:t>
            </w:r>
            <w:proofErr w:type="spellStart"/>
            <w:r w:rsidRPr="000612CD">
              <w:rPr>
                <w:iCs/>
                <w:sz w:val="26"/>
                <w:szCs w:val="26"/>
              </w:rPr>
              <w:t>sinh</w:t>
            </w:r>
            <w:proofErr w:type="spellEnd"/>
            <w:r w:rsidRPr="000612CD">
              <w:rPr>
                <w:iCs/>
                <w:sz w:val="26"/>
                <w:szCs w:val="26"/>
              </w:rPr>
              <w:t xml:space="preserve"> </w:t>
            </w:r>
            <w:proofErr w:type="spellStart"/>
            <w:r w:rsidRPr="000612CD">
              <w:rPr>
                <w:iCs/>
                <w:sz w:val="26"/>
                <w:szCs w:val="26"/>
              </w:rPr>
              <w:t>trả</w:t>
            </w:r>
            <w:proofErr w:type="spellEnd"/>
            <w:r w:rsidRPr="000612CD">
              <w:rPr>
                <w:iCs/>
                <w:sz w:val="26"/>
                <w:szCs w:val="26"/>
              </w:rPr>
              <w:t xml:space="preserve"> </w:t>
            </w:r>
            <w:proofErr w:type="spellStart"/>
            <w:r w:rsidRPr="000612CD">
              <w:rPr>
                <w:iCs/>
                <w:sz w:val="26"/>
                <w:szCs w:val="26"/>
              </w:rPr>
              <w:t>lời</w:t>
            </w:r>
            <w:proofErr w:type="spellEnd"/>
            <w:r w:rsidRPr="000612CD">
              <w:rPr>
                <w:iCs/>
                <w:sz w:val="26"/>
                <w:szCs w:val="26"/>
              </w:rPr>
              <w:t xml:space="preserve"> </w:t>
            </w:r>
            <w:proofErr w:type="spellStart"/>
            <w:r w:rsidRPr="000612CD">
              <w:rPr>
                <w:iCs/>
                <w:sz w:val="26"/>
                <w:szCs w:val="26"/>
              </w:rPr>
              <w:t>chưa</w:t>
            </w:r>
            <w:proofErr w:type="spellEnd"/>
            <w:r w:rsidRPr="000612CD">
              <w:rPr>
                <w:iCs/>
                <w:sz w:val="26"/>
                <w:szCs w:val="26"/>
              </w:rPr>
              <w:t xml:space="preserve"> </w:t>
            </w:r>
            <w:proofErr w:type="spellStart"/>
            <w:r w:rsidRPr="000612CD">
              <w:rPr>
                <w:iCs/>
                <w:sz w:val="26"/>
                <w:szCs w:val="26"/>
              </w:rPr>
              <w:t>đúng</w:t>
            </w:r>
            <w:proofErr w:type="spellEnd"/>
            <w:r w:rsidRPr="000612CD">
              <w:rPr>
                <w:iCs/>
                <w:sz w:val="26"/>
                <w:szCs w:val="26"/>
              </w:rPr>
              <w:t xml:space="preserve"> </w:t>
            </w:r>
            <w:r w:rsidRPr="000612CD">
              <w:rPr>
                <w:sz w:val="26"/>
                <w:szCs w:val="26"/>
              </w:rPr>
              <w:t>(</w:t>
            </w:r>
            <w:proofErr w:type="spellStart"/>
            <w:r w:rsidRPr="000612CD">
              <w:rPr>
                <w:sz w:val="26"/>
                <w:szCs w:val="26"/>
              </w:rPr>
              <w:t>chưa</w:t>
            </w:r>
            <w:proofErr w:type="spellEnd"/>
            <w:r w:rsidRPr="000612CD">
              <w:rPr>
                <w:sz w:val="26"/>
                <w:szCs w:val="26"/>
              </w:rPr>
              <w:t xml:space="preserve"> </w:t>
            </w:r>
            <w:proofErr w:type="spellStart"/>
            <w:r w:rsidRPr="000612CD">
              <w:rPr>
                <w:sz w:val="26"/>
                <w:szCs w:val="26"/>
              </w:rPr>
              <w:t>chính</w:t>
            </w:r>
            <w:proofErr w:type="spellEnd"/>
            <w:r w:rsidRPr="000612CD">
              <w:rPr>
                <w:sz w:val="26"/>
                <w:szCs w:val="26"/>
              </w:rPr>
              <w:t xml:space="preserve"> </w:t>
            </w:r>
            <w:proofErr w:type="spellStart"/>
            <w:r w:rsidRPr="000612CD">
              <w:rPr>
                <w:sz w:val="26"/>
                <w:szCs w:val="26"/>
              </w:rPr>
              <w:t>xác</w:t>
            </w:r>
            <w:proofErr w:type="spellEnd"/>
            <w:r w:rsidRPr="000612CD">
              <w:rPr>
                <w:sz w:val="26"/>
                <w:szCs w:val="26"/>
              </w:rPr>
              <w:t xml:space="preserve">, </w:t>
            </w:r>
            <w:proofErr w:type="spellStart"/>
            <w:r w:rsidRPr="000612CD">
              <w:rPr>
                <w:sz w:val="26"/>
                <w:szCs w:val="26"/>
              </w:rPr>
              <w:t>rõ</w:t>
            </w:r>
            <w:proofErr w:type="spellEnd"/>
            <w:r w:rsidRPr="000612CD">
              <w:rPr>
                <w:sz w:val="26"/>
                <w:szCs w:val="26"/>
              </w:rPr>
              <w:t xml:space="preserve"> </w:t>
            </w:r>
            <w:proofErr w:type="spellStart"/>
            <w:r w:rsidRPr="000612CD">
              <w:rPr>
                <w:sz w:val="26"/>
                <w:szCs w:val="26"/>
              </w:rPr>
              <w:t>ràng</w:t>
            </w:r>
            <w:proofErr w:type="spellEnd"/>
            <w:r w:rsidRPr="000612CD">
              <w:rPr>
                <w:sz w:val="26"/>
                <w:szCs w:val="26"/>
              </w:rPr>
              <w:t>)</w:t>
            </w:r>
            <w:r w:rsidRPr="000612CD">
              <w:rPr>
                <w:iCs/>
                <w:sz w:val="26"/>
                <w:szCs w:val="26"/>
              </w:rPr>
              <w:t xml:space="preserve"> </w:t>
            </w:r>
            <w:proofErr w:type="spellStart"/>
            <w:r w:rsidRPr="000612CD">
              <w:rPr>
                <w:iCs/>
                <w:sz w:val="26"/>
                <w:szCs w:val="26"/>
              </w:rPr>
              <w:t>đến</w:t>
            </w:r>
            <w:proofErr w:type="spellEnd"/>
            <w:r w:rsidRPr="000612CD">
              <w:rPr>
                <w:iCs/>
                <w:sz w:val="26"/>
                <w:szCs w:val="26"/>
              </w:rPr>
              <w:t xml:space="preserve"> 50% </w:t>
            </w:r>
            <w:proofErr w:type="spellStart"/>
            <w:r w:rsidRPr="000612CD">
              <w:rPr>
                <w:iCs/>
                <w:sz w:val="26"/>
                <w:szCs w:val="26"/>
              </w:rPr>
              <w:t>của</w:t>
            </w:r>
            <w:proofErr w:type="spellEnd"/>
            <w:r w:rsidRPr="000612CD">
              <w:rPr>
                <w:iCs/>
                <w:sz w:val="26"/>
                <w:szCs w:val="26"/>
              </w:rPr>
              <w:t xml:space="preserve"> </w:t>
            </w:r>
            <w:proofErr w:type="spellStart"/>
            <w:r w:rsidRPr="000612CD">
              <w:rPr>
                <w:iCs/>
                <w:sz w:val="26"/>
                <w:szCs w:val="26"/>
              </w:rPr>
              <w:t>cả</w:t>
            </w:r>
            <w:proofErr w:type="spellEnd"/>
            <w:r w:rsidRPr="000612CD">
              <w:rPr>
                <w:iCs/>
                <w:sz w:val="26"/>
                <w:szCs w:val="26"/>
              </w:rPr>
              <w:t xml:space="preserve"> 3 </w:t>
            </w:r>
            <w:proofErr w:type="spellStart"/>
            <w:r w:rsidRPr="000612CD">
              <w:rPr>
                <w:sz w:val="26"/>
                <w:szCs w:val="26"/>
              </w:rPr>
              <w:t>nội</w:t>
            </w:r>
            <w:proofErr w:type="spellEnd"/>
            <w:r w:rsidRPr="000612CD">
              <w:rPr>
                <w:sz w:val="26"/>
                <w:szCs w:val="26"/>
              </w:rPr>
              <w:t xml:space="preserve"> dung.</w:t>
            </w:r>
          </w:p>
          <w:p w:rsidR="00EE5D85" w:rsidRPr="000612CD" w:rsidRDefault="00EE5D85" w:rsidP="00EE5D85">
            <w:pPr>
              <w:jc w:val="both"/>
              <w:rPr>
                <w:sz w:val="26"/>
                <w:szCs w:val="26"/>
              </w:rPr>
            </w:pPr>
            <w:r w:rsidRPr="000612CD">
              <w:rPr>
                <w:sz w:val="26"/>
                <w:szCs w:val="26"/>
              </w:rPr>
              <w:t xml:space="preserve">- </w:t>
            </w:r>
            <w:proofErr w:type="spellStart"/>
            <w:r w:rsidRPr="000612CD">
              <w:rPr>
                <w:sz w:val="26"/>
                <w:szCs w:val="26"/>
              </w:rPr>
              <w:t>Nội</w:t>
            </w:r>
            <w:proofErr w:type="spellEnd"/>
            <w:r w:rsidRPr="000612CD">
              <w:rPr>
                <w:sz w:val="26"/>
                <w:szCs w:val="26"/>
              </w:rPr>
              <w:t xml:space="preserve"> dung </w:t>
            </w:r>
            <w:proofErr w:type="spellStart"/>
            <w:r w:rsidRPr="000612CD">
              <w:rPr>
                <w:sz w:val="26"/>
                <w:szCs w:val="26"/>
              </w:rPr>
              <w:t>trả</w:t>
            </w:r>
            <w:proofErr w:type="spellEnd"/>
            <w:r w:rsidRPr="000612CD">
              <w:rPr>
                <w:sz w:val="26"/>
                <w:szCs w:val="26"/>
              </w:rPr>
              <w:t xml:space="preserve"> </w:t>
            </w:r>
            <w:proofErr w:type="spellStart"/>
            <w:r w:rsidRPr="000612CD">
              <w:rPr>
                <w:sz w:val="26"/>
                <w:szCs w:val="26"/>
              </w:rPr>
              <w:t>lời</w:t>
            </w:r>
            <w:proofErr w:type="spellEnd"/>
            <w:r w:rsidRPr="000612CD">
              <w:rPr>
                <w:sz w:val="26"/>
                <w:szCs w:val="26"/>
              </w:rPr>
              <w:t xml:space="preserve"> </w:t>
            </w:r>
            <w:proofErr w:type="spellStart"/>
            <w:r w:rsidRPr="000612CD">
              <w:rPr>
                <w:sz w:val="26"/>
                <w:szCs w:val="26"/>
              </w:rPr>
              <w:t>sơ</w:t>
            </w:r>
            <w:proofErr w:type="spellEnd"/>
            <w:r w:rsidRPr="000612CD">
              <w:rPr>
                <w:sz w:val="26"/>
                <w:szCs w:val="26"/>
              </w:rPr>
              <w:t xml:space="preserve"> </w:t>
            </w:r>
            <w:proofErr w:type="spellStart"/>
            <w:r w:rsidRPr="000612CD">
              <w:rPr>
                <w:sz w:val="26"/>
                <w:szCs w:val="26"/>
              </w:rPr>
              <w:t>sài</w:t>
            </w:r>
            <w:proofErr w:type="spellEnd"/>
            <w:r w:rsidRPr="000612CD">
              <w:rPr>
                <w:sz w:val="26"/>
                <w:szCs w:val="26"/>
              </w:rPr>
              <w:t xml:space="preserve">, </w:t>
            </w:r>
            <w:proofErr w:type="spellStart"/>
            <w:r w:rsidRPr="000612CD">
              <w:rPr>
                <w:sz w:val="26"/>
                <w:szCs w:val="26"/>
              </w:rPr>
              <w:t>nội</w:t>
            </w:r>
            <w:proofErr w:type="spellEnd"/>
            <w:r w:rsidRPr="000612CD">
              <w:rPr>
                <w:sz w:val="26"/>
                <w:szCs w:val="26"/>
              </w:rPr>
              <w:t xml:space="preserve"> dung </w:t>
            </w:r>
            <w:proofErr w:type="spellStart"/>
            <w:r w:rsidRPr="000612CD">
              <w:rPr>
                <w:sz w:val="26"/>
                <w:szCs w:val="26"/>
              </w:rPr>
              <w:t>không</w:t>
            </w:r>
            <w:proofErr w:type="spellEnd"/>
            <w:r w:rsidRPr="000612CD">
              <w:rPr>
                <w:sz w:val="26"/>
                <w:szCs w:val="26"/>
              </w:rPr>
              <w:t xml:space="preserve"> </w:t>
            </w:r>
            <w:proofErr w:type="spellStart"/>
            <w:r w:rsidRPr="000612CD">
              <w:rPr>
                <w:sz w:val="26"/>
                <w:szCs w:val="26"/>
              </w:rPr>
              <w:t>liên</w:t>
            </w:r>
            <w:proofErr w:type="spellEnd"/>
            <w:r w:rsidRPr="000612CD">
              <w:rPr>
                <w:sz w:val="26"/>
                <w:szCs w:val="26"/>
              </w:rPr>
              <w:t xml:space="preserve"> </w:t>
            </w:r>
            <w:proofErr w:type="spellStart"/>
            <w:r w:rsidRPr="000612CD">
              <w:rPr>
                <w:sz w:val="26"/>
                <w:szCs w:val="26"/>
              </w:rPr>
              <w:t>quan</w:t>
            </w:r>
            <w:proofErr w:type="spellEnd"/>
            <w:r w:rsidRPr="000612CD">
              <w:rPr>
                <w:sz w:val="26"/>
                <w:szCs w:val="26"/>
              </w:rPr>
              <w:t>.</w:t>
            </w:r>
          </w:p>
        </w:tc>
      </w:tr>
    </w:tbl>
    <w:p w:rsidR="000612CD" w:rsidRPr="000612CD" w:rsidRDefault="000612CD" w:rsidP="00EE5D85">
      <w:pPr>
        <w:ind w:right="-2411"/>
        <w:jc w:val="both"/>
        <w:rPr>
          <w:b/>
          <w:sz w:val="26"/>
          <w:szCs w:val="26"/>
        </w:rPr>
      </w:pPr>
    </w:p>
    <w:p w:rsidR="00EE5D85" w:rsidRPr="000612CD" w:rsidRDefault="00EE5D85" w:rsidP="00EE5D85">
      <w:pPr>
        <w:ind w:right="-2411"/>
        <w:jc w:val="both"/>
        <w:rPr>
          <w:b/>
          <w:sz w:val="26"/>
          <w:szCs w:val="26"/>
        </w:rPr>
      </w:pPr>
      <w:r w:rsidRPr="000612CD">
        <w:rPr>
          <w:b/>
          <w:sz w:val="26"/>
          <w:szCs w:val="26"/>
        </w:rPr>
        <w:t xml:space="preserve">IV. ĐÁP ÁN: </w:t>
      </w:r>
    </w:p>
    <w:tbl>
      <w:tblPr>
        <w:tblStyle w:val="TableGrid"/>
        <w:tblW w:w="9640" w:type="dxa"/>
        <w:tblInd w:w="-34" w:type="dxa"/>
        <w:tblLook w:val="04A0" w:firstRow="1" w:lastRow="0" w:firstColumn="1" w:lastColumn="0" w:noHBand="0" w:noVBand="1"/>
      </w:tblPr>
      <w:tblGrid>
        <w:gridCol w:w="1350"/>
        <w:gridCol w:w="8290"/>
      </w:tblGrid>
      <w:tr w:rsidR="000612CD" w:rsidRPr="000612CD" w:rsidTr="000612CD">
        <w:tc>
          <w:tcPr>
            <w:tcW w:w="1350" w:type="dxa"/>
          </w:tcPr>
          <w:p w:rsidR="00EE5D85" w:rsidRPr="000612CD" w:rsidRDefault="00EE5D85" w:rsidP="00AA2BEC">
            <w:pPr>
              <w:widowControl w:val="0"/>
              <w:suppressAutoHyphens/>
              <w:autoSpaceDN w:val="0"/>
              <w:jc w:val="center"/>
              <w:textAlignment w:val="baseline"/>
              <w:rPr>
                <w:rFonts w:eastAsiaTheme="minorHAnsi"/>
                <w:b/>
                <w:kern w:val="3"/>
                <w:sz w:val="26"/>
                <w:szCs w:val="26"/>
                <w:lang w:eastAsia="en-US" w:bidi="hi-IN"/>
              </w:rPr>
            </w:pPr>
            <w:r w:rsidRPr="000612CD">
              <w:rPr>
                <w:rFonts w:eastAsiaTheme="minorHAnsi"/>
                <w:b/>
                <w:kern w:val="3"/>
                <w:sz w:val="26"/>
                <w:szCs w:val="26"/>
                <w:lang w:eastAsia="en-US" w:bidi="hi-IN"/>
              </w:rPr>
              <w:t>Câu</w:t>
            </w:r>
          </w:p>
        </w:tc>
        <w:tc>
          <w:tcPr>
            <w:tcW w:w="8290" w:type="dxa"/>
          </w:tcPr>
          <w:p w:rsidR="00EE5D85" w:rsidRPr="000612CD" w:rsidRDefault="00EE5D85" w:rsidP="00AA2BEC">
            <w:pPr>
              <w:widowControl w:val="0"/>
              <w:suppressAutoHyphens/>
              <w:autoSpaceDN w:val="0"/>
              <w:jc w:val="center"/>
              <w:textAlignment w:val="baseline"/>
              <w:rPr>
                <w:rFonts w:eastAsiaTheme="minorHAnsi"/>
                <w:b/>
                <w:kern w:val="3"/>
                <w:sz w:val="26"/>
                <w:szCs w:val="26"/>
                <w:lang w:eastAsia="en-US" w:bidi="hi-IN"/>
              </w:rPr>
            </w:pPr>
            <w:r w:rsidRPr="000612CD">
              <w:rPr>
                <w:rFonts w:eastAsiaTheme="minorHAnsi"/>
                <w:b/>
                <w:kern w:val="3"/>
                <w:sz w:val="26"/>
                <w:szCs w:val="26"/>
                <w:lang w:eastAsia="en-US" w:bidi="hi-IN"/>
              </w:rPr>
              <w:t>Đáp án</w:t>
            </w:r>
          </w:p>
        </w:tc>
      </w:tr>
      <w:tr w:rsidR="000612CD" w:rsidRPr="000612CD" w:rsidTr="000612CD">
        <w:trPr>
          <w:trHeight w:val="3874"/>
        </w:trPr>
        <w:tc>
          <w:tcPr>
            <w:tcW w:w="1350" w:type="dxa"/>
          </w:tcPr>
          <w:p w:rsidR="00EE5D85" w:rsidRPr="000612CD" w:rsidRDefault="00EE5D85" w:rsidP="00AA2BEC">
            <w:pPr>
              <w:widowControl w:val="0"/>
              <w:suppressAutoHyphens/>
              <w:autoSpaceDN w:val="0"/>
              <w:jc w:val="center"/>
              <w:textAlignment w:val="baseline"/>
              <w:rPr>
                <w:rFonts w:eastAsiaTheme="minorHAnsi"/>
                <w:b/>
                <w:kern w:val="3"/>
                <w:sz w:val="26"/>
                <w:szCs w:val="26"/>
                <w:lang w:eastAsia="en-US" w:bidi="hi-IN"/>
              </w:rPr>
            </w:pPr>
            <w:r w:rsidRPr="000612CD">
              <w:rPr>
                <w:rFonts w:eastAsiaTheme="minorHAnsi"/>
                <w:b/>
                <w:kern w:val="3"/>
                <w:sz w:val="26"/>
                <w:szCs w:val="26"/>
                <w:lang w:eastAsia="en-US" w:bidi="hi-IN"/>
              </w:rPr>
              <w:t>Câu 1</w:t>
            </w:r>
          </w:p>
        </w:tc>
        <w:tc>
          <w:tcPr>
            <w:tcW w:w="8290" w:type="dxa"/>
          </w:tcPr>
          <w:p w:rsidR="00EE5D85" w:rsidRPr="000612CD" w:rsidRDefault="00EE5D85" w:rsidP="00AA2BEC">
            <w:pPr>
              <w:pStyle w:val="NoSpacing"/>
              <w:spacing w:line="276" w:lineRule="auto"/>
              <w:rPr>
                <w:rFonts w:ascii="Times New Roman" w:hAnsi="Times New Roman"/>
                <w:sz w:val="26"/>
                <w:szCs w:val="26"/>
                <w:lang w:val="en-US"/>
              </w:rPr>
            </w:pPr>
            <w:r w:rsidRPr="000612CD">
              <w:rPr>
                <w:rFonts w:ascii="Times New Roman" w:hAnsi="Times New Roman"/>
                <w:sz w:val="26"/>
                <w:szCs w:val="26"/>
                <w:lang w:val="en-US"/>
              </w:rPr>
              <w:t xml:space="preserve">* </w:t>
            </w:r>
            <w:proofErr w:type="spellStart"/>
            <w:r w:rsidRPr="000612CD">
              <w:rPr>
                <w:rFonts w:ascii="Times New Roman" w:hAnsi="Times New Roman"/>
                <w:sz w:val="26"/>
                <w:szCs w:val="26"/>
                <w:lang w:val="en-US"/>
              </w:rPr>
              <w:t>Vị</w:t>
            </w:r>
            <w:proofErr w:type="spellEnd"/>
            <w:r w:rsidRPr="000612CD">
              <w:rPr>
                <w:rFonts w:ascii="Times New Roman" w:hAnsi="Times New Roman"/>
                <w:sz w:val="26"/>
                <w:szCs w:val="26"/>
                <w:lang w:val="en-US"/>
              </w:rPr>
              <w:t xml:space="preserve"> </w:t>
            </w:r>
            <w:proofErr w:type="spellStart"/>
            <w:r w:rsidRPr="000612CD">
              <w:rPr>
                <w:rFonts w:ascii="Times New Roman" w:hAnsi="Times New Roman"/>
                <w:sz w:val="26"/>
                <w:szCs w:val="26"/>
                <w:lang w:val="en-US"/>
              </w:rPr>
              <w:t>trí</w:t>
            </w:r>
            <w:proofErr w:type="spellEnd"/>
            <w:r w:rsidRPr="000612CD">
              <w:rPr>
                <w:rFonts w:ascii="Times New Roman" w:hAnsi="Times New Roman"/>
                <w:sz w:val="26"/>
                <w:szCs w:val="26"/>
                <w:lang w:val="en-US"/>
              </w:rPr>
              <w:t xml:space="preserve"> </w:t>
            </w:r>
            <w:proofErr w:type="spellStart"/>
            <w:r w:rsidRPr="000612CD">
              <w:rPr>
                <w:rFonts w:ascii="Times New Roman" w:hAnsi="Times New Roman"/>
                <w:sz w:val="26"/>
                <w:szCs w:val="26"/>
                <w:lang w:val="en-US"/>
              </w:rPr>
              <w:t>địa</w:t>
            </w:r>
            <w:proofErr w:type="spellEnd"/>
            <w:r w:rsidRPr="000612CD">
              <w:rPr>
                <w:rFonts w:ascii="Times New Roman" w:hAnsi="Times New Roman"/>
                <w:sz w:val="26"/>
                <w:szCs w:val="26"/>
                <w:lang w:val="en-US"/>
              </w:rPr>
              <w:t xml:space="preserve"> </w:t>
            </w:r>
            <w:proofErr w:type="spellStart"/>
            <w:r w:rsidRPr="000612CD">
              <w:rPr>
                <w:rFonts w:ascii="Times New Roman" w:hAnsi="Times New Roman"/>
                <w:sz w:val="26"/>
                <w:szCs w:val="26"/>
                <w:lang w:val="en-US"/>
              </w:rPr>
              <w:t>lí</w:t>
            </w:r>
            <w:proofErr w:type="spellEnd"/>
            <w:r w:rsidRPr="000612CD">
              <w:rPr>
                <w:rFonts w:ascii="Times New Roman" w:hAnsi="Times New Roman"/>
                <w:sz w:val="26"/>
                <w:szCs w:val="26"/>
                <w:lang w:val="en-US"/>
              </w:rPr>
              <w:t xml:space="preserve"> </w:t>
            </w:r>
            <w:proofErr w:type="spellStart"/>
            <w:r w:rsidRPr="000612CD">
              <w:rPr>
                <w:rFonts w:ascii="Times New Roman" w:hAnsi="Times New Roman"/>
                <w:sz w:val="26"/>
                <w:szCs w:val="26"/>
                <w:lang w:val="en-US"/>
              </w:rPr>
              <w:t>của</w:t>
            </w:r>
            <w:proofErr w:type="spellEnd"/>
            <w:r w:rsidRPr="000612CD">
              <w:rPr>
                <w:rFonts w:ascii="Times New Roman" w:hAnsi="Times New Roman"/>
                <w:sz w:val="26"/>
                <w:szCs w:val="26"/>
                <w:lang w:val="en-US"/>
              </w:rPr>
              <w:t xml:space="preserve"> </w:t>
            </w:r>
            <w:proofErr w:type="spellStart"/>
            <w:r w:rsidRPr="000612CD">
              <w:rPr>
                <w:rFonts w:ascii="Times New Roman" w:hAnsi="Times New Roman"/>
                <w:sz w:val="26"/>
                <w:szCs w:val="26"/>
                <w:lang w:val="en-US"/>
              </w:rPr>
              <w:t>tỉnh</w:t>
            </w:r>
            <w:proofErr w:type="spellEnd"/>
            <w:r w:rsidRPr="000612CD">
              <w:rPr>
                <w:rFonts w:ascii="Times New Roman" w:hAnsi="Times New Roman"/>
                <w:sz w:val="26"/>
                <w:szCs w:val="26"/>
                <w:lang w:val="en-US"/>
              </w:rPr>
              <w:t xml:space="preserve"> </w:t>
            </w:r>
            <w:proofErr w:type="spellStart"/>
            <w:r w:rsidRPr="000612CD">
              <w:rPr>
                <w:rFonts w:ascii="Times New Roman" w:hAnsi="Times New Roman"/>
                <w:sz w:val="26"/>
                <w:szCs w:val="26"/>
                <w:lang w:val="en-US"/>
              </w:rPr>
              <w:t>Quảng</w:t>
            </w:r>
            <w:proofErr w:type="spellEnd"/>
            <w:r w:rsidRPr="000612CD">
              <w:rPr>
                <w:rFonts w:ascii="Times New Roman" w:hAnsi="Times New Roman"/>
                <w:sz w:val="26"/>
                <w:szCs w:val="26"/>
                <w:lang w:val="en-US"/>
              </w:rPr>
              <w:t xml:space="preserve"> Nam:</w:t>
            </w:r>
          </w:p>
          <w:p w:rsidR="00EE5D85" w:rsidRPr="000612CD" w:rsidRDefault="00EE5D85" w:rsidP="00AA2BEC">
            <w:pPr>
              <w:pStyle w:val="NoSpacing"/>
              <w:spacing w:line="276" w:lineRule="auto"/>
              <w:rPr>
                <w:rFonts w:ascii="Times New Roman" w:hAnsi="Times New Roman"/>
                <w:sz w:val="26"/>
                <w:szCs w:val="26"/>
              </w:rPr>
            </w:pPr>
            <w:r w:rsidRPr="000612CD">
              <w:rPr>
                <w:rFonts w:ascii="Times New Roman" w:hAnsi="Times New Roman"/>
                <w:sz w:val="26"/>
                <w:szCs w:val="26"/>
              </w:rPr>
              <w:t>- Quảng Nam nằm trong khu vực duyên hải miền trung.</w:t>
            </w:r>
          </w:p>
          <w:p w:rsidR="00EE5D85" w:rsidRPr="000612CD" w:rsidRDefault="00EE5D85" w:rsidP="00AA2BEC">
            <w:pPr>
              <w:pStyle w:val="NoSpacing"/>
              <w:tabs>
                <w:tab w:val="center" w:pos="2214"/>
              </w:tabs>
              <w:spacing w:line="276" w:lineRule="auto"/>
              <w:rPr>
                <w:rFonts w:ascii="Times New Roman" w:hAnsi="Times New Roman"/>
                <w:sz w:val="26"/>
                <w:szCs w:val="26"/>
              </w:rPr>
            </w:pPr>
            <w:r w:rsidRPr="000612CD">
              <w:rPr>
                <w:rFonts w:ascii="Times New Roman" w:hAnsi="Times New Roman"/>
                <w:sz w:val="26"/>
                <w:szCs w:val="26"/>
              </w:rPr>
              <w:t xml:space="preserve">- Tiếp giáp: </w:t>
            </w:r>
            <w:r w:rsidRPr="000612CD">
              <w:rPr>
                <w:rFonts w:ascii="Times New Roman" w:hAnsi="Times New Roman"/>
                <w:sz w:val="26"/>
                <w:szCs w:val="26"/>
              </w:rPr>
              <w:tab/>
            </w:r>
          </w:p>
          <w:p w:rsidR="00EE5D85" w:rsidRPr="000612CD" w:rsidRDefault="00EE5D85" w:rsidP="00AA2BEC">
            <w:pPr>
              <w:pStyle w:val="NoSpacing"/>
              <w:tabs>
                <w:tab w:val="center" w:pos="2214"/>
              </w:tabs>
              <w:spacing w:line="276" w:lineRule="auto"/>
              <w:rPr>
                <w:rFonts w:ascii="Times New Roman" w:hAnsi="Times New Roman"/>
                <w:sz w:val="26"/>
                <w:szCs w:val="26"/>
              </w:rPr>
            </w:pPr>
            <w:r w:rsidRPr="000612CD">
              <w:rPr>
                <w:rFonts w:ascii="Times New Roman" w:hAnsi="Times New Roman"/>
                <w:sz w:val="26"/>
                <w:szCs w:val="26"/>
              </w:rPr>
              <w:t>+ Phía Bắc giáp: tỉnh Thừa thiên- Huế và thành phố Đà Nẵng.</w:t>
            </w:r>
          </w:p>
          <w:p w:rsidR="00EE5D85" w:rsidRPr="000612CD" w:rsidRDefault="00EE5D85" w:rsidP="00AA2BEC">
            <w:pPr>
              <w:pStyle w:val="NoSpacing"/>
              <w:tabs>
                <w:tab w:val="center" w:pos="2214"/>
              </w:tabs>
              <w:spacing w:line="276" w:lineRule="auto"/>
              <w:rPr>
                <w:rFonts w:ascii="Times New Roman" w:hAnsi="Times New Roman"/>
                <w:sz w:val="26"/>
                <w:szCs w:val="26"/>
              </w:rPr>
            </w:pPr>
            <w:r w:rsidRPr="000612CD">
              <w:rPr>
                <w:rFonts w:ascii="Times New Roman" w:hAnsi="Times New Roman"/>
                <w:sz w:val="26"/>
                <w:szCs w:val="26"/>
              </w:rPr>
              <w:t>+ Phía Nam giáp: tỉnh Kon Tum và Quảng Ngãi.</w:t>
            </w:r>
          </w:p>
          <w:p w:rsidR="00EE5D85" w:rsidRPr="000612CD" w:rsidRDefault="00EE5D85" w:rsidP="00AA2BEC">
            <w:pPr>
              <w:pStyle w:val="NoSpacing"/>
              <w:tabs>
                <w:tab w:val="center" w:pos="2214"/>
              </w:tabs>
              <w:spacing w:line="276" w:lineRule="auto"/>
              <w:rPr>
                <w:rFonts w:ascii="Times New Roman" w:hAnsi="Times New Roman"/>
                <w:sz w:val="26"/>
                <w:szCs w:val="26"/>
              </w:rPr>
            </w:pPr>
            <w:r w:rsidRPr="000612CD">
              <w:rPr>
                <w:rFonts w:ascii="Times New Roman" w:hAnsi="Times New Roman"/>
                <w:sz w:val="26"/>
                <w:szCs w:val="26"/>
              </w:rPr>
              <w:t>+ Phía Tây giáp Lào.</w:t>
            </w:r>
          </w:p>
          <w:p w:rsidR="00EE5D85" w:rsidRPr="000612CD" w:rsidRDefault="00EE5D85" w:rsidP="00AA2BEC">
            <w:pPr>
              <w:pStyle w:val="NoSpacing"/>
              <w:tabs>
                <w:tab w:val="center" w:pos="2214"/>
              </w:tabs>
              <w:spacing w:line="276" w:lineRule="auto"/>
              <w:rPr>
                <w:rFonts w:ascii="Times New Roman" w:hAnsi="Times New Roman"/>
                <w:sz w:val="26"/>
                <w:szCs w:val="26"/>
              </w:rPr>
            </w:pPr>
            <w:r w:rsidRPr="000612CD">
              <w:rPr>
                <w:rFonts w:ascii="Times New Roman" w:hAnsi="Times New Roman"/>
                <w:sz w:val="26"/>
                <w:szCs w:val="26"/>
              </w:rPr>
              <w:t>+ Phía Đông giáp biển Đông.</w:t>
            </w:r>
          </w:p>
          <w:p w:rsidR="00EE5D85" w:rsidRPr="000612CD" w:rsidRDefault="00EE5D85" w:rsidP="00AA2BEC">
            <w:pPr>
              <w:pStyle w:val="NoSpacing"/>
              <w:spacing w:line="276" w:lineRule="auto"/>
              <w:rPr>
                <w:sz w:val="26"/>
                <w:szCs w:val="26"/>
              </w:rPr>
            </w:pPr>
            <w:r w:rsidRPr="000612CD">
              <w:rPr>
                <w:rFonts w:ascii="Times New Roman" w:hAnsi="Times New Roman"/>
                <w:sz w:val="26"/>
                <w:szCs w:val="26"/>
              </w:rPr>
              <w:t>- Ý nghĩa: Vị trí địa lí tỉnh Quảng Nam có nhiều điều kiện thuận lợi để mở rộng quan hệ kinh tế, hợp tác với các địa phương trong nước và với các nước trên thế giới.</w:t>
            </w:r>
          </w:p>
        </w:tc>
      </w:tr>
      <w:tr w:rsidR="000612CD" w:rsidRPr="000612CD" w:rsidTr="000612CD">
        <w:trPr>
          <w:trHeight w:val="3552"/>
        </w:trPr>
        <w:tc>
          <w:tcPr>
            <w:tcW w:w="1350" w:type="dxa"/>
          </w:tcPr>
          <w:p w:rsidR="00EE5D85" w:rsidRPr="000612CD" w:rsidRDefault="00EE5D85" w:rsidP="00AA2BEC">
            <w:pPr>
              <w:widowControl w:val="0"/>
              <w:suppressAutoHyphens/>
              <w:autoSpaceDN w:val="0"/>
              <w:jc w:val="center"/>
              <w:textAlignment w:val="baseline"/>
              <w:rPr>
                <w:rFonts w:eastAsiaTheme="minorHAnsi"/>
                <w:b/>
                <w:kern w:val="3"/>
                <w:sz w:val="26"/>
                <w:szCs w:val="26"/>
                <w:lang w:eastAsia="en-US" w:bidi="hi-IN"/>
              </w:rPr>
            </w:pPr>
            <w:r w:rsidRPr="000612CD">
              <w:rPr>
                <w:rFonts w:eastAsiaTheme="minorHAnsi"/>
                <w:b/>
                <w:kern w:val="3"/>
                <w:sz w:val="26"/>
                <w:szCs w:val="26"/>
                <w:lang w:eastAsia="en-US" w:bidi="hi-IN"/>
              </w:rPr>
              <w:t>Câu 2</w:t>
            </w:r>
          </w:p>
        </w:tc>
        <w:tc>
          <w:tcPr>
            <w:tcW w:w="8290" w:type="dxa"/>
          </w:tcPr>
          <w:p w:rsidR="00EE5D85" w:rsidRPr="000612CD" w:rsidRDefault="00EE5D85" w:rsidP="00AA2BEC">
            <w:pPr>
              <w:spacing w:before="82"/>
              <w:rPr>
                <w:sz w:val="26"/>
                <w:szCs w:val="26"/>
              </w:rPr>
            </w:pPr>
            <w:r w:rsidRPr="000612CD">
              <w:rPr>
                <w:sz w:val="26"/>
                <w:szCs w:val="26"/>
              </w:rPr>
              <w:t>- Sông ngòi ở Quảng Nam có chế độ nước thay đổi theo mùa do lượng mưa thay đổi theo mùa.</w:t>
            </w:r>
          </w:p>
          <w:p w:rsidR="00EE5D85" w:rsidRPr="000612CD" w:rsidRDefault="00EE5D85" w:rsidP="00AA2BEC">
            <w:pPr>
              <w:spacing w:before="82"/>
              <w:rPr>
                <w:sz w:val="26"/>
                <w:szCs w:val="26"/>
              </w:rPr>
            </w:pPr>
            <w:r w:rsidRPr="000612CD">
              <w:rPr>
                <w:sz w:val="26"/>
                <w:szCs w:val="26"/>
              </w:rPr>
              <w:t xml:space="preserve">    + Mùa cạn từ tháng 1 đến tháng 8.</w:t>
            </w:r>
          </w:p>
          <w:p w:rsidR="00EE5D85" w:rsidRPr="000612CD" w:rsidRDefault="00EE5D85" w:rsidP="00AA2BEC">
            <w:pPr>
              <w:spacing w:before="82"/>
              <w:rPr>
                <w:sz w:val="26"/>
                <w:szCs w:val="26"/>
              </w:rPr>
            </w:pPr>
            <w:r w:rsidRPr="000612CD">
              <w:rPr>
                <w:sz w:val="26"/>
                <w:szCs w:val="26"/>
              </w:rPr>
              <w:t xml:space="preserve">    + Mùa lũ từ tháng 9 đến thán</w:t>
            </w:r>
            <w:r w:rsidRPr="000612CD">
              <w:rPr>
                <w:sz w:val="26"/>
                <w:szCs w:val="26"/>
                <w:u w:val="single"/>
              </w:rPr>
              <w:t xml:space="preserve">g </w:t>
            </w:r>
            <w:r w:rsidRPr="000612CD">
              <w:rPr>
                <w:sz w:val="26"/>
                <w:szCs w:val="26"/>
              </w:rPr>
              <w:t>12. </w:t>
            </w:r>
          </w:p>
          <w:p w:rsidR="00EE5D85" w:rsidRPr="000612CD" w:rsidRDefault="00EE5D85" w:rsidP="00AA2BEC">
            <w:pPr>
              <w:spacing w:before="82"/>
              <w:rPr>
                <w:sz w:val="26"/>
                <w:szCs w:val="26"/>
              </w:rPr>
            </w:pPr>
            <w:r w:rsidRPr="000612CD">
              <w:rPr>
                <w:sz w:val="26"/>
                <w:szCs w:val="26"/>
              </w:rPr>
              <w:t>- Ảnh hưởng của sông ngòi đến đời sống và phát triển kinh tế ở Quảng Nam:</w:t>
            </w:r>
          </w:p>
          <w:p w:rsidR="00EE5D85" w:rsidRPr="000612CD" w:rsidRDefault="00EE5D85" w:rsidP="00AA2BEC">
            <w:pPr>
              <w:spacing w:before="82"/>
              <w:rPr>
                <w:sz w:val="26"/>
                <w:szCs w:val="26"/>
              </w:rPr>
            </w:pPr>
            <w:r w:rsidRPr="000612CD">
              <w:rPr>
                <w:sz w:val="26"/>
                <w:szCs w:val="26"/>
              </w:rPr>
              <w:t xml:space="preserve">    + Tích cực: Cung cấp nước cho sinh hoạt và sản xuất, phát triển thủy điện, du lịch sinh thái,....</w:t>
            </w:r>
          </w:p>
          <w:p w:rsidR="00EE5D85" w:rsidRPr="000612CD" w:rsidRDefault="00EE5D85" w:rsidP="00AA2BEC">
            <w:pPr>
              <w:widowControl w:val="0"/>
              <w:suppressAutoHyphens/>
              <w:autoSpaceDN w:val="0"/>
              <w:textAlignment w:val="baseline"/>
              <w:rPr>
                <w:sz w:val="26"/>
                <w:szCs w:val="26"/>
                <w:lang w:val="en-US"/>
              </w:rPr>
            </w:pPr>
            <w:r w:rsidRPr="000612CD">
              <w:rPr>
                <w:sz w:val="26"/>
                <w:szCs w:val="26"/>
              </w:rPr>
              <w:t xml:space="preserve">    + Tiêu cực: lũ lụt, hạn hán,...</w:t>
            </w:r>
          </w:p>
          <w:p w:rsidR="00EE5D85" w:rsidRPr="000612CD" w:rsidRDefault="00EE5D85" w:rsidP="00AA2BEC">
            <w:pPr>
              <w:shd w:val="clear" w:color="auto" w:fill="FFFFFF"/>
              <w:suppressAutoHyphens/>
              <w:rPr>
                <w:bCs/>
                <w:iCs/>
                <w:kern w:val="2"/>
                <w:sz w:val="26"/>
                <w:szCs w:val="26"/>
                <w:lang w:val="en-US" w:eastAsia="zh-CN" w:bidi="hi-IN"/>
              </w:rPr>
            </w:pPr>
            <w:r w:rsidRPr="000612CD">
              <w:rPr>
                <w:bCs/>
                <w:iCs/>
                <w:kern w:val="2"/>
                <w:sz w:val="26"/>
                <w:szCs w:val="26"/>
                <w:lang w:val="en-US" w:eastAsia="zh-CN" w:bidi="hi-IN"/>
              </w:rPr>
              <w:t xml:space="preserve">- HS </w:t>
            </w:r>
            <w:proofErr w:type="spellStart"/>
            <w:r w:rsidRPr="000612CD">
              <w:rPr>
                <w:bCs/>
                <w:iCs/>
                <w:kern w:val="2"/>
                <w:sz w:val="26"/>
                <w:szCs w:val="26"/>
                <w:lang w:val="en-US" w:eastAsia="zh-CN" w:bidi="hi-IN"/>
              </w:rPr>
              <w:t>trả</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lời</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được</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ít</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nhất</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từ</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hai</w:t>
            </w:r>
            <w:proofErr w:type="spellEnd"/>
            <w:r w:rsidRPr="000612CD">
              <w:rPr>
                <w:bCs/>
                <w:iCs/>
                <w:kern w:val="2"/>
                <w:sz w:val="26"/>
                <w:szCs w:val="26"/>
                <w:lang w:val="en-US" w:eastAsia="zh-CN" w:bidi="hi-IN"/>
              </w:rPr>
              <w:t xml:space="preserve"> con </w:t>
            </w:r>
            <w:proofErr w:type="spellStart"/>
            <w:r w:rsidRPr="000612CD">
              <w:rPr>
                <w:bCs/>
                <w:iCs/>
                <w:kern w:val="2"/>
                <w:sz w:val="26"/>
                <w:szCs w:val="26"/>
                <w:lang w:val="en-US" w:eastAsia="zh-CN" w:bidi="hi-IN"/>
              </w:rPr>
              <w:t>sông</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trở</w:t>
            </w:r>
            <w:proofErr w:type="spellEnd"/>
            <w:r w:rsidRPr="000612CD">
              <w:rPr>
                <w:bCs/>
                <w:iCs/>
                <w:kern w:val="2"/>
                <w:sz w:val="26"/>
                <w:szCs w:val="26"/>
                <w:lang w:val="en-US" w:eastAsia="zh-CN" w:bidi="hi-IN"/>
              </w:rPr>
              <w:t xml:space="preserve"> </w:t>
            </w:r>
            <w:proofErr w:type="spellStart"/>
            <w:r w:rsidRPr="000612CD">
              <w:rPr>
                <w:bCs/>
                <w:iCs/>
                <w:kern w:val="2"/>
                <w:sz w:val="26"/>
                <w:szCs w:val="26"/>
                <w:lang w:val="en-US" w:eastAsia="zh-CN" w:bidi="hi-IN"/>
              </w:rPr>
              <w:t>lên</w:t>
            </w:r>
            <w:proofErr w:type="spellEnd"/>
            <w:r w:rsidRPr="000612CD">
              <w:rPr>
                <w:bCs/>
                <w:iCs/>
                <w:kern w:val="2"/>
                <w:sz w:val="26"/>
                <w:szCs w:val="26"/>
                <w:lang w:val="en-US" w:eastAsia="zh-CN" w:bidi="hi-IN"/>
              </w:rPr>
              <w:t xml:space="preserve">; </w:t>
            </w:r>
            <w:proofErr w:type="spellStart"/>
            <w:r w:rsidRPr="000612CD">
              <w:rPr>
                <w:iCs/>
                <w:sz w:val="26"/>
                <w:szCs w:val="26"/>
                <w:lang w:val="en-US"/>
              </w:rPr>
              <w:t>mỗi</w:t>
            </w:r>
            <w:proofErr w:type="spellEnd"/>
            <w:r w:rsidRPr="000612CD">
              <w:rPr>
                <w:iCs/>
                <w:sz w:val="26"/>
                <w:szCs w:val="26"/>
                <w:lang w:val="en-US"/>
              </w:rPr>
              <w:t xml:space="preserve"> </w:t>
            </w:r>
            <w:proofErr w:type="spellStart"/>
            <w:r w:rsidRPr="000612CD">
              <w:rPr>
                <w:iCs/>
                <w:sz w:val="26"/>
                <w:szCs w:val="26"/>
                <w:lang w:val="en-US"/>
              </w:rPr>
              <w:t>đáp</w:t>
            </w:r>
            <w:proofErr w:type="spellEnd"/>
            <w:r w:rsidRPr="000612CD">
              <w:rPr>
                <w:iCs/>
                <w:sz w:val="26"/>
                <w:szCs w:val="26"/>
                <w:lang w:val="en-US"/>
              </w:rPr>
              <w:t xml:space="preserve"> </w:t>
            </w:r>
            <w:proofErr w:type="spellStart"/>
            <w:r w:rsidRPr="000612CD">
              <w:rPr>
                <w:iCs/>
                <w:sz w:val="26"/>
                <w:szCs w:val="26"/>
                <w:lang w:val="en-US"/>
              </w:rPr>
              <w:t>án</w:t>
            </w:r>
            <w:proofErr w:type="spellEnd"/>
            <w:r w:rsidRPr="000612CD">
              <w:rPr>
                <w:iCs/>
                <w:sz w:val="26"/>
                <w:szCs w:val="26"/>
                <w:lang w:val="en-US"/>
              </w:rPr>
              <w:t xml:space="preserve"> </w:t>
            </w:r>
            <w:proofErr w:type="spellStart"/>
            <w:r w:rsidRPr="000612CD">
              <w:rPr>
                <w:iCs/>
                <w:sz w:val="26"/>
                <w:szCs w:val="26"/>
                <w:lang w:val="en-US"/>
              </w:rPr>
              <w:t>đúng</w:t>
            </w:r>
            <w:proofErr w:type="spellEnd"/>
            <w:r w:rsidRPr="000612CD">
              <w:rPr>
                <w:iCs/>
                <w:sz w:val="26"/>
                <w:szCs w:val="26"/>
                <w:lang w:val="en-US"/>
              </w:rPr>
              <w:t xml:space="preserve"> </w:t>
            </w:r>
            <w:proofErr w:type="spellStart"/>
            <w:r w:rsidRPr="000612CD">
              <w:rPr>
                <w:iCs/>
                <w:sz w:val="26"/>
                <w:szCs w:val="26"/>
                <w:lang w:val="en-US"/>
              </w:rPr>
              <w:t>được</w:t>
            </w:r>
            <w:proofErr w:type="spellEnd"/>
            <w:r w:rsidRPr="000612CD">
              <w:rPr>
                <w:iCs/>
                <w:sz w:val="26"/>
                <w:szCs w:val="26"/>
                <w:lang w:val="en-US"/>
              </w:rPr>
              <w:t xml:space="preserve"> 0</w:t>
            </w:r>
            <w:proofErr w:type="gramStart"/>
            <w:r w:rsidRPr="000612CD">
              <w:rPr>
                <w:iCs/>
                <w:sz w:val="26"/>
                <w:szCs w:val="26"/>
                <w:lang w:val="en-US"/>
              </w:rPr>
              <w:t>,5</w:t>
            </w:r>
            <w:proofErr w:type="gramEnd"/>
            <w:r w:rsidRPr="000612CD">
              <w:rPr>
                <w:iCs/>
                <w:sz w:val="26"/>
                <w:szCs w:val="26"/>
                <w:lang w:val="en-US"/>
              </w:rPr>
              <w:t xml:space="preserve"> </w:t>
            </w:r>
            <w:proofErr w:type="spellStart"/>
            <w:r w:rsidRPr="000612CD">
              <w:rPr>
                <w:iCs/>
                <w:sz w:val="26"/>
                <w:szCs w:val="26"/>
                <w:lang w:val="en-US"/>
              </w:rPr>
              <w:t>điểm</w:t>
            </w:r>
            <w:proofErr w:type="spellEnd"/>
            <w:r w:rsidRPr="000612CD">
              <w:rPr>
                <w:bCs/>
                <w:iCs/>
                <w:kern w:val="2"/>
                <w:sz w:val="26"/>
                <w:szCs w:val="26"/>
                <w:lang w:val="en-US" w:eastAsia="zh-CN" w:bidi="hi-IN"/>
              </w:rPr>
              <w:t>.</w:t>
            </w:r>
          </w:p>
        </w:tc>
      </w:tr>
      <w:tr w:rsidR="000612CD" w:rsidRPr="000612CD" w:rsidTr="000612CD">
        <w:trPr>
          <w:trHeight w:val="1148"/>
        </w:trPr>
        <w:tc>
          <w:tcPr>
            <w:tcW w:w="1350" w:type="dxa"/>
          </w:tcPr>
          <w:p w:rsidR="00EE5D85" w:rsidRPr="000612CD" w:rsidRDefault="00EE5D85" w:rsidP="00AA2BEC">
            <w:pPr>
              <w:widowControl w:val="0"/>
              <w:suppressAutoHyphens/>
              <w:autoSpaceDN w:val="0"/>
              <w:jc w:val="center"/>
              <w:textAlignment w:val="baseline"/>
              <w:rPr>
                <w:rFonts w:eastAsiaTheme="minorHAnsi"/>
                <w:b/>
                <w:kern w:val="3"/>
                <w:sz w:val="26"/>
                <w:szCs w:val="26"/>
                <w:lang w:val="en-US" w:eastAsia="en-US" w:bidi="hi-IN"/>
              </w:rPr>
            </w:pPr>
            <w:proofErr w:type="spellStart"/>
            <w:r w:rsidRPr="000612CD">
              <w:rPr>
                <w:rFonts w:eastAsiaTheme="minorHAnsi"/>
                <w:b/>
                <w:kern w:val="3"/>
                <w:sz w:val="26"/>
                <w:szCs w:val="26"/>
                <w:lang w:val="en-US" w:eastAsia="en-US" w:bidi="hi-IN"/>
              </w:rPr>
              <w:t>Câu</w:t>
            </w:r>
            <w:proofErr w:type="spellEnd"/>
            <w:r w:rsidRPr="000612CD">
              <w:rPr>
                <w:rFonts w:eastAsiaTheme="minorHAnsi"/>
                <w:b/>
                <w:kern w:val="3"/>
                <w:sz w:val="26"/>
                <w:szCs w:val="26"/>
                <w:lang w:val="en-US" w:eastAsia="en-US" w:bidi="hi-IN"/>
              </w:rPr>
              <w:t xml:space="preserve"> 3</w:t>
            </w:r>
          </w:p>
        </w:tc>
        <w:tc>
          <w:tcPr>
            <w:tcW w:w="8290" w:type="dxa"/>
          </w:tcPr>
          <w:p w:rsidR="00EE5D85" w:rsidRPr="000612CD" w:rsidRDefault="00EE5D85" w:rsidP="00AA2BEC">
            <w:pPr>
              <w:rPr>
                <w:sz w:val="26"/>
                <w:szCs w:val="26"/>
                <w:lang w:val="en-US"/>
              </w:rPr>
            </w:pPr>
            <w:r w:rsidRPr="000612CD">
              <w:rPr>
                <w:sz w:val="26"/>
                <w:szCs w:val="26"/>
                <w:lang w:val="en-US"/>
              </w:rPr>
              <w:t xml:space="preserve">- </w:t>
            </w:r>
            <w:proofErr w:type="spellStart"/>
            <w:r w:rsidRPr="000612CD">
              <w:rPr>
                <w:sz w:val="26"/>
                <w:szCs w:val="26"/>
                <w:lang w:val="en-US"/>
              </w:rPr>
              <w:t>Nguồn</w:t>
            </w:r>
            <w:proofErr w:type="spellEnd"/>
            <w:r w:rsidRPr="000612CD">
              <w:rPr>
                <w:sz w:val="26"/>
                <w:szCs w:val="26"/>
                <w:lang w:val="en-US"/>
              </w:rPr>
              <w:t xml:space="preserve"> </w:t>
            </w:r>
            <w:proofErr w:type="spellStart"/>
            <w:r w:rsidRPr="000612CD">
              <w:rPr>
                <w:sz w:val="26"/>
                <w:szCs w:val="26"/>
                <w:lang w:val="en-US"/>
              </w:rPr>
              <w:t>hải</w:t>
            </w:r>
            <w:proofErr w:type="spellEnd"/>
            <w:r w:rsidRPr="000612CD">
              <w:rPr>
                <w:sz w:val="26"/>
                <w:szCs w:val="26"/>
                <w:lang w:val="en-US"/>
              </w:rPr>
              <w:t xml:space="preserve"> </w:t>
            </w:r>
            <w:proofErr w:type="spellStart"/>
            <w:r w:rsidRPr="000612CD">
              <w:rPr>
                <w:sz w:val="26"/>
                <w:szCs w:val="26"/>
                <w:lang w:val="en-US"/>
              </w:rPr>
              <w:t>sản</w:t>
            </w:r>
            <w:proofErr w:type="spellEnd"/>
            <w:r w:rsidRPr="000612CD">
              <w:rPr>
                <w:sz w:val="26"/>
                <w:szCs w:val="26"/>
                <w:lang w:val="en-US"/>
              </w:rPr>
              <w:t xml:space="preserve"> </w:t>
            </w:r>
            <w:proofErr w:type="spellStart"/>
            <w:r w:rsidRPr="000612CD">
              <w:rPr>
                <w:sz w:val="26"/>
                <w:szCs w:val="26"/>
                <w:lang w:val="en-US"/>
              </w:rPr>
              <w:t>phong</w:t>
            </w:r>
            <w:proofErr w:type="spellEnd"/>
            <w:r w:rsidRPr="000612CD">
              <w:rPr>
                <w:sz w:val="26"/>
                <w:szCs w:val="26"/>
                <w:lang w:val="en-US"/>
              </w:rPr>
              <w:t xml:space="preserve"> </w:t>
            </w:r>
            <w:proofErr w:type="spellStart"/>
            <w:r w:rsidRPr="000612CD">
              <w:rPr>
                <w:sz w:val="26"/>
                <w:szCs w:val="26"/>
                <w:lang w:val="en-US"/>
              </w:rPr>
              <w:t>phú</w:t>
            </w:r>
            <w:proofErr w:type="spellEnd"/>
            <w:r w:rsidRPr="000612CD">
              <w:rPr>
                <w:sz w:val="26"/>
                <w:szCs w:val="26"/>
                <w:lang w:val="en-US"/>
              </w:rPr>
              <w:t xml:space="preserve"> </w:t>
            </w:r>
            <w:proofErr w:type="spellStart"/>
            <w:r w:rsidRPr="000612CD">
              <w:rPr>
                <w:sz w:val="26"/>
                <w:szCs w:val="26"/>
                <w:lang w:val="en-US"/>
              </w:rPr>
              <w:t>là</w:t>
            </w:r>
            <w:proofErr w:type="spellEnd"/>
            <w:r w:rsidRPr="000612CD">
              <w:rPr>
                <w:sz w:val="26"/>
                <w:szCs w:val="26"/>
                <w:lang w:val="en-US"/>
              </w:rPr>
              <w:t xml:space="preserve"> </w:t>
            </w:r>
            <w:proofErr w:type="spellStart"/>
            <w:r w:rsidRPr="000612CD">
              <w:rPr>
                <w:sz w:val="26"/>
                <w:szCs w:val="26"/>
                <w:lang w:val="en-US"/>
              </w:rPr>
              <w:t>cơ</w:t>
            </w:r>
            <w:proofErr w:type="spellEnd"/>
            <w:r w:rsidRPr="000612CD">
              <w:rPr>
                <w:sz w:val="26"/>
                <w:szCs w:val="26"/>
                <w:lang w:val="en-US"/>
              </w:rPr>
              <w:t xml:space="preserve"> </w:t>
            </w:r>
            <w:proofErr w:type="spellStart"/>
            <w:r w:rsidRPr="000612CD">
              <w:rPr>
                <w:sz w:val="26"/>
                <w:szCs w:val="26"/>
                <w:lang w:val="en-US"/>
              </w:rPr>
              <w:t>sở</w:t>
            </w:r>
            <w:proofErr w:type="spellEnd"/>
            <w:r w:rsidRPr="000612CD">
              <w:rPr>
                <w:sz w:val="26"/>
                <w:szCs w:val="26"/>
                <w:lang w:val="en-US"/>
              </w:rPr>
              <w:t xml:space="preserve"> </w:t>
            </w:r>
            <w:proofErr w:type="spellStart"/>
            <w:r w:rsidRPr="000612CD">
              <w:rPr>
                <w:sz w:val="26"/>
                <w:szCs w:val="26"/>
                <w:lang w:val="en-US"/>
              </w:rPr>
              <w:t>cho</w:t>
            </w:r>
            <w:proofErr w:type="spellEnd"/>
            <w:r w:rsidRPr="000612CD">
              <w:rPr>
                <w:sz w:val="26"/>
                <w:szCs w:val="26"/>
                <w:lang w:val="en-US"/>
              </w:rPr>
              <w:t xml:space="preserve"> </w:t>
            </w:r>
            <w:proofErr w:type="spellStart"/>
            <w:r w:rsidRPr="000612CD">
              <w:rPr>
                <w:sz w:val="26"/>
                <w:szCs w:val="26"/>
                <w:lang w:val="en-US"/>
              </w:rPr>
              <w:t>ngành</w:t>
            </w:r>
            <w:proofErr w:type="spellEnd"/>
            <w:r w:rsidRPr="000612CD">
              <w:rPr>
                <w:sz w:val="26"/>
                <w:szCs w:val="26"/>
                <w:lang w:val="en-US"/>
              </w:rPr>
              <w:t xml:space="preserve"> </w:t>
            </w:r>
            <w:proofErr w:type="spellStart"/>
            <w:r w:rsidRPr="000612CD">
              <w:rPr>
                <w:sz w:val="26"/>
                <w:szCs w:val="26"/>
                <w:lang w:val="en-US"/>
              </w:rPr>
              <w:t>khai</w:t>
            </w:r>
            <w:proofErr w:type="spellEnd"/>
            <w:r w:rsidRPr="000612CD">
              <w:rPr>
                <w:sz w:val="26"/>
                <w:szCs w:val="26"/>
                <w:lang w:val="en-US"/>
              </w:rPr>
              <w:t xml:space="preserve"> </w:t>
            </w:r>
            <w:proofErr w:type="spellStart"/>
            <w:r w:rsidRPr="000612CD">
              <w:rPr>
                <w:sz w:val="26"/>
                <w:szCs w:val="26"/>
                <w:lang w:val="en-US"/>
              </w:rPr>
              <w:t>thác</w:t>
            </w:r>
            <w:proofErr w:type="spellEnd"/>
            <w:r w:rsidRPr="000612CD">
              <w:rPr>
                <w:sz w:val="26"/>
                <w:szCs w:val="26"/>
                <w:lang w:val="en-US"/>
              </w:rPr>
              <w:t xml:space="preserve"> </w:t>
            </w:r>
            <w:proofErr w:type="spellStart"/>
            <w:r w:rsidRPr="000612CD">
              <w:rPr>
                <w:sz w:val="26"/>
                <w:szCs w:val="26"/>
                <w:lang w:val="en-US"/>
              </w:rPr>
              <w:t>hải</w:t>
            </w:r>
            <w:proofErr w:type="spellEnd"/>
            <w:r w:rsidRPr="000612CD">
              <w:rPr>
                <w:sz w:val="26"/>
                <w:szCs w:val="26"/>
                <w:lang w:val="en-US"/>
              </w:rPr>
              <w:t xml:space="preserve"> </w:t>
            </w:r>
            <w:proofErr w:type="spellStart"/>
            <w:r w:rsidRPr="000612CD">
              <w:rPr>
                <w:sz w:val="26"/>
                <w:szCs w:val="26"/>
                <w:lang w:val="en-US"/>
              </w:rPr>
              <w:t>sản</w:t>
            </w:r>
            <w:proofErr w:type="spellEnd"/>
            <w:r w:rsidRPr="000612CD">
              <w:rPr>
                <w:sz w:val="26"/>
                <w:szCs w:val="26"/>
                <w:lang w:val="en-US"/>
              </w:rPr>
              <w:t xml:space="preserve">. </w:t>
            </w:r>
            <w:proofErr w:type="spellStart"/>
            <w:r w:rsidRPr="000612CD">
              <w:rPr>
                <w:sz w:val="26"/>
                <w:szCs w:val="26"/>
                <w:lang w:val="en-US"/>
              </w:rPr>
              <w:t>Các</w:t>
            </w:r>
            <w:proofErr w:type="spellEnd"/>
            <w:r w:rsidRPr="000612CD">
              <w:rPr>
                <w:sz w:val="26"/>
                <w:szCs w:val="26"/>
                <w:lang w:val="en-US"/>
              </w:rPr>
              <w:t xml:space="preserve"> </w:t>
            </w:r>
            <w:proofErr w:type="spellStart"/>
            <w:r w:rsidRPr="000612CD">
              <w:rPr>
                <w:sz w:val="26"/>
                <w:szCs w:val="26"/>
                <w:lang w:val="en-US"/>
              </w:rPr>
              <w:t>bãi</w:t>
            </w:r>
            <w:proofErr w:type="spellEnd"/>
            <w:r w:rsidRPr="000612CD">
              <w:rPr>
                <w:sz w:val="26"/>
                <w:szCs w:val="26"/>
                <w:lang w:val="en-US"/>
              </w:rPr>
              <w:t xml:space="preserve"> </w:t>
            </w:r>
            <w:proofErr w:type="spellStart"/>
            <w:r w:rsidRPr="000612CD">
              <w:rPr>
                <w:sz w:val="26"/>
                <w:szCs w:val="26"/>
                <w:lang w:val="en-US"/>
              </w:rPr>
              <w:t>triều</w:t>
            </w:r>
            <w:proofErr w:type="spellEnd"/>
            <w:r w:rsidRPr="000612CD">
              <w:rPr>
                <w:sz w:val="26"/>
                <w:szCs w:val="26"/>
                <w:lang w:val="en-US"/>
              </w:rPr>
              <w:t xml:space="preserve">, </w:t>
            </w:r>
            <w:proofErr w:type="spellStart"/>
            <w:r w:rsidRPr="000612CD">
              <w:rPr>
                <w:sz w:val="26"/>
                <w:szCs w:val="26"/>
                <w:lang w:val="en-US"/>
              </w:rPr>
              <w:t>đầm</w:t>
            </w:r>
            <w:proofErr w:type="spellEnd"/>
            <w:r w:rsidRPr="000612CD">
              <w:rPr>
                <w:sz w:val="26"/>
                <w:szCs w:val="26"/>
                <w:lang w:val="en-US"/>
              </w:rPr>
              <w:t xml:space="preserve"> </w:t>
            </w:r>
            <w:proofErr w:type="spellStart"/>
            <w:r w:rsidRPr="000612CD">
              <w:rPr>
                <w:sz w:val="26"/>
                <w:szCs w:val="26"/>
                <w:lang w:val="en-US"/>
              </w:rPr>
              <w:t>phá</w:t>
            </w:r>
            <w:proofErr w:type="spellEnd"/>
            <w:r w:rsidRPr="000612CD">
              <w:rPr>
                <w:sz w:val="26"/>
                <w:szCs w:val="26"/>
                <w:lang w:val="en-US"/>
              </w:rPr>
              <w:t xml:space="preserve"> </w:t>
            </w:r>
            <w:proofErr w:type="spellStart"/>
            <w:r w:rsidRPr="000612CD">
              <w:rPr>
                <w:sz w:val="26"/>
                <w:szCs w:val="26"/>
                <w:lang w:val="en-US"/>
              </w:rPr>
              <w:t>ven</w:t>
            </w:r>
            <w:proofErr w:type="spellEnd"/>
            <w:r w:rsidRPr="000612CD">
              <w:rPr>
                <w:sz w:val="26"/>
                <w:szCs w:val="26"/>
                <w:lang w:val="en-US"/>
              </w:rPr>
              <w:t xml:space="preserve"> </w:t>
            </w:r>
            <w:proofErr w:type="spellStart"/>
            <w:r w:rsidRPr="000612CD">
              <w:rPr>
                <w:sz w:val="26"/>
                <w:szCs w:val="26"/>
                <w:lang w:val="en-US"/>
              </w:rPr>
              <w:t>biển</w:t>
            </w:r>
            <w:proofErr w:type="spellEnd"/>
            <w:r w:rsidRPr="000612CD">
              <w:rPr>
                <w:sz w:val="26"/>
                <w:szCs w:val="26"/>
                <w:lang w:val="en-US"/>
              </w:rPr>
              <w:t xml:space="preserve"> </w:t>
            </w:r>
            <w:proofErr w:type="spellStart"/>
            <w:r w:rsidRPr="000612CD">
              <w:rPr>
                <w:sz w:val="26"/>
                <w:szCs w:val="26"/>
                <w:lang w:val="en-US"/>
              </w:rPr>
              <w:t>thuận</w:t>
            </w:r>
            <w:proofErr w:type="spellEnd"/>
            <w:r w:rsidRPr="000612CD">
              <w:rPr>
                <w:sz w:val="26"/>
                <w:szCs w:val="26"/>
                <w:lang w:val="en-US"/>
              </w:rPr>
              <w:t xml:space="preserve"> </w:t>
            </w:r>
            <w:proofErr w:type="spellStart"/>
            <w:r w:rsidRPr="000612CD">
              <w:rPr>
                <w:sz w:val="26"/>
                <w:szCs w:val="26"/>
                <w:lang w:val="en-US"/>
              </w:rPr>
              <w:t>lợi</w:t>
            </w:r>
            <w:proofErr w:type="spellEnd"/>
            <w:r w:rsidRPr="000612CD">
              <w:rPr>
                <w:sz w:val="26"/>
                <w:szCs w:val="26"/>
                <w:lang w:val="en-US"/>
              </w:rPr>
              <w:t xml:space="preserve"> </w:t>
            </w:r>
            <w:proofErr w:type="spellStart"/>
            <w:r w:rsidRPr="000612CD">
              <w:rPr>
                <w:sz w:val="26"/>
                <w:szCs w:val="26"/>
                <w:lang w:val="en-US"/>
              </w:rPr>
              <w:t>cho</w:t>
            </w:r>
            <w:proofErr w:type="spellEnd"/>
            <w:r w:rsidRPr="000612CD">
              <w:rPr>
                <w:sz w:val="26"/>
                <w:szCs w:val="26"/>
                <w:lang w:val="en-US"/>
              </w:rPr>
              <w:t xml:space="preserve"> </w:t>
            </w:r>
            <w:proofErr w:type="spellStart"/>
            <w:r w:rsidRPr="000612CD">
              <w:rPr>
                <w:sz w:val="26"/>
                <w:szCs w:val="26"/>
                <w:lang w:val="en-US"/>
              </w:rPr>
              <w:t>nuôi</w:t>
            </w:r>
            <w:proofErr w:type="spellEnd"/>
            <w:r w:rsidRPr="000612CD">
              <w:rPr>
                <w:sz w:val="26"/>
                <w:szCs w:val="26"/>
                <w:lang w:val="en-US"/>
              </w:rPr>
              <w:t xml:space="preserve"> </w:t>
            </w:r>
            <w:proofErr w:type="spellStart"/>
            <w:r w:rsidRPr="000612CD">
              <w:rPr>
                <w:sz w:val="26"/>
                <w:szCs w:val="26"/>
                <w:lang w:val="en-US"/>
              </w:rPr>
              <w:t>trồng</w:t>
            </w:r>
            <w:proofErr w:type="spellEnd"/>
            <w:r w:rsidRPr="000612CD">
              <w:rPr>
                <w:sz w:val="26"/>
                <w:szCs w:val="26"/>
                <w:lang w:val="en-US"/>
              </w:rPr>
              <w:t xml:space="preserve"> </w:t>
            </w:r>
            <w:proofErr w:type="spellStart"/>
            <w:r w:rsidRPr="000612CD">
              <w:rPr>
                <w:sz w:val="26"/>
                <w:szCs w:val="26"/>
                <w:lang w:val="en-US"/>
              </w:rPr>
              <w:t>thủy</w:t>
            </w:r>
            <w:proofErr w:type="spellEnd"/>
            <w:r w:rsidRPr="000612CD">
              <w:rPr>
                <w:sz w:val="26"/>
                <w:szCs w:val="26"/>
                <w:lang w:val="en-US"/>
              </w:rPr>
              <w:t xml:space="preserve"> </w:t>
            </w:r>
            <w:proofErr w:type="spellStart"/>
            <w:r w:rsidRPr="000612CD">
              <w:rPr>
                <w:sz w:val="26"/>
                <w:szCs w:val="26"/>
                <w:lang w:val="en-US"/>
              </w:rPr>
              <w:t>sản</w:t>
            </w:r>
            <w:proofErr w:type="spellEnd"/>
            <w:r w:rsidRPr="000612CD">
              <w:rPr>
                <w:sz w:val="26"/>
                <w:szCs w:val="26"/>
                <w:lang w:val="en-US"/>
              </w:rPr>
              <w:t>.</w:t>
            </w:r>
          </w:p>
          <w:p w:rsidR="00EE5D85" w:rsidRPr="000612CD" w:rsidRDefault="00EE5D85" w:rsidP="00AA2BEC">
            <w:pPr>
              <w:rPr>
                <w:sz w:val="26"/>
                <w:szCs w:val="26"/>
                <w:lang w:val="en-US"/>
              </w:rPr>
            </w:pPr>
            <w:r w:rsidRPr="000612CD">
              <w:rPr>
                <w:sz w:val="26"/>
                <w:szCs w:val="26"/>
                <w:lang w:val="en-US"/>
              </w:rPr>
              <w:t xml:space="preserve">- </w:t>
            </w:r>
            <w:proofErr w:type="spellStart"/>
            <w:r w:rsidRPr="000612CD">
              <w:rPr>
                <w:sz w:val="26"/>
                <w:szCs w:val="26"/>
                <w:lang w:val="en-US"/>
              </w:rPr>
              <w:t>Vùng</w:t>
            </w:r>
            <w:proofErr w:type="spellEnd"/>
            <w:r w:rsidRPr="000612CD">
              <w:rPr>
                <w:sz w:val="26"/>
                <w:szCs w:val="26"/>
                <w:lang w:val="en-US"/>
              </w:rPr>
              <w:t xml:space="preserve"> </w:t>
            </w:r>
            <w:proofErr w:type="spellStart"/>
            <w:r w:rsidRPr="000612CD">
              <w:rPr>
                <w:sz w:val="26"/>
                <w:szCs w:val="26"/>
                <w:lang w:val="en-US"/>
              </w:rPr>
              <w:t>ven</w:t>
            </w:r>
            <w:proofErr w:type="spellEnd"/>
            <w:r w:rsidRPr="000612CD">
              <w:rPr>
                <w:sz w:val="26"/>
                <w:szCs w:val="26"/>
                <w:lang w:val="en-US"/>
              </w:rPr>
              <w:t xml:space="preserve"> </w:t>
            </w:r>
            <w:proofErr w:type="spellStart"/>
            <w:r w:rsidRPr="000612CD">
              <w:rPr>
                <w:sz w:val="26"/>
                <w:szCs w:val="26"/>
                <w:lang w:val="en-US"/>
              </w:rPr>
              <w:t>biển</w:t>
            </w:r>
            <w:proofErr w:type="spellEnd"/>
            <w:r w:rsidRPr="000612CD">
              <w:rPr>
                <w:sz w:val="26"/>
                <w:szCs w:val="26"/>
                <w:lang w:val="en-US"/>
              </w:rPr>
              <w:t xml:space="preserve"> </w:t>
            </w:r>
            <w:proofErr w:type="spellStart"/>
            <w:r w:rsidRPr="000612CD">
              <w:rPr>
                <w:sz w:val="26"/>
                <w:szCs w:val="26"/>
                <w:lang w:val="en-US"/>
              </w:rPr>
              <w:t>gần</w:t>
            </w:r>
            <w:proofErr w:type="spellEnd"/>
            <w:r w:rsidRPr="000612CD">
              <w:rPr>
                <w:sz w:val="26"/>
                <w:szCs w:val="26"/>
                <w:lang w:val="en-US"/>
              </w:rPr>
              <w:t xml:space="preserve"> </w:t>
            </w:r>
            <w:proofErr w:type="spellStart"/>
            <w:r w:rsidRPr="000612CD">
              <w:rPr>
                <w:sz w:val="26"/>
                <w:szCs w:val="26"/>
                <w:lang w:val="en-US"/>
              </w:rPr>
              <w:t>các</w:t>
            </w:r>
            <w:proofErr w:type="spellEnd"/>
            <w:r w:rsidRPr="000612CD">
              <w:rPr>
                <w:sz w:val="26"/>
                <w:szCs w:val="26"/>
                <w:lang w:val="en-US"/>
              </w:rPr>
              <w:t xml:space="preserve"> </w:t>
            </w:r>
            <w:proofErr w:type="spellStart"/>
            <w:r w:rsidRPr="000612CD">
              <w:rPr>
                <w:sz w:val="26"/>
                <w:szCs w:val="26"/>
                <w:lang w:val="en-US"/>
              </w:rPr>
              <w:t>tuyến</w:t>
            </w:r>
            <w:proofErr w:type="spellEnd"/>
            <w:r w:rsidRPr="000612CD">
              <w:rPr>
                <w:sz w:val="26"/>
                <w:szCs w:val="26"/>
                <w:lang w:val="en-US"/>
              </w:rPr>
              <w:t xml:space="preserve"> </w:t>
            </w:r>
            <w:proofErr w:type="spellStart"/>
            <w:r w:rsidRPr="000612CD">
              <w:rPr>
                <w:sz w:val="26"/>
                <w:szCs w:val="26"/>
                <w:lang w:val="en-US"/>
              </w:rPr>
              <w:t>hải</w:t>
            </w:r>
            <w:proofErr w:type="spellEnd"/>
            <w:r w:rsidRPr="000612CD">
              <w:rPr>
                <w:sz w:val="26"/>
                <w:szCs w:val="26"/>
                <w:lang w:val="en-US"/>
              </w:rPr>
              <w:t xml:space="preserve"> </w:t>
            </w:r>
            <w:proofErr w:type="spellStart"/>
            <w:r w:rsidRPr="000612CD">
              <w:rPr>
                <w:sz w:val="26"/>
                <w:szCs w:val="26"/>
                <w:lang w:val="en-US"/>
              </w:rPr>
              <w:t>quốc</w:t>
            </w:r>
            <w:proofErr w:type="spellEnd"/>
            <w:r w:rsidRPr="000612CD">
              <w:rPr>
                <w:sz w:val="26"/>
                <w:szCs w:val="26"/>
                <w:lang w:val="en-US"/>
              </w:rPr>
              <w:t xml:space="preserve"> </w:t>
            </w:r>
            <w:proofErr w:type="spellStart"/>
            <w:r w:rsidRPr="000612CD">
              <w:rPr>
                <w:sz w:val="26"/>
                <w:szCs w:val="26"/>
                <w:lang w:val="en-US"/>
              </w:rPr>
              <w:t>tế</w:t>
            </w:r>
            <w:proofErr w:type="spellEnd"/>
            <w:r w:rsidRPr="000612CD">
              <w:rPr>
                <w:sz w:val="26"/>
                <w:szCs w:val="26"/>
                <w:lang w:val="en-US"/>
              </w:rPr>
              <w:t xml:space="preserve">, </w:t>
            </w:r>
            <w:proofErr w:type="spellStart"/>
            <w:r w:rsidRPr="000612CD">
              <w:rPr>
                <w:sz w:val="26"/>
                <w:szCs w:val="26"/>
                <w:lang w:val="en-US"/>
              </w:rPr>
              <w:t>là</w:t>
            </w:r>
            <w:proofErr w:type="spellEnd"/>
            <w:r w:rsidRPr="000612CD">
              <w:rPr>
                <w:sz w:val="26"/>
                <w:szCs w:val="26"/>
                <w:lang w:val="en-US"/>
              </w:rPr>
              <w:t xml:space="preserve"> </w:t>
            </w:r>
            <w:proofErr w:type="spellStart"/>
            <w:r w:rsidRPr="000612CD">
              <w:rPr>
                <w:sz w:val="26"/>
                <w:szCs w:val="26"/>
                <w:lang w:val="en-US"/>
              </w:rPr>
              <w:t>cơ</w:t>
            </w:r>
            <w:proofErr w:type="spellEnd"/>
            <w:r w:rsidRPr="000612CD">
              <w:rPr>
                <w:sz w:val="26"/>
                <w:szCs w:val="26"/>
                <w:lang w:val="en-US"/>
              </w:rPr>
              <w:t xml:space="preserve"> </w:t>
            </w:r>
            <w:proofErr w:type="spellStart"/>
            <w:r w:rsidRPr="000612CD">
              <w:rPr>
                <w:sz w:val="26"/>
                <w:szCs w:val="26"/>
                <w:lang w:val="en-US"/>
              </w:rPr>
              <w:t>sở</w:t>
            </w:r>
            <w:proofErr w:type="spellEnd"/>
            <w:r w:rsidRPr="000612CD">
              <w:rPr>
                <w:sz w:val="26"/>
                <w:szCs w:val="26"/>
                <w:lang w:val="en-US"/>
              </w:rPr>
              <w:t xml:space="preserve"> </w:t>
            </w:r>
            <w:proofErr w:type="spellStart"/>
            <w:r w:rsidRPr="000612CD">
              <w:rPr>
                <w:sz w:val="26"/>
                <w:szCs w:val="26"/>
                <w:lang w:val="en-US"/>
              </w:rPr>
              <w:t>cho</w:t>
            </w:r>
            <w:proofErr w:type="spellEnd"/>
            <w:r w:rsidRPr="000612CD">
              <w:rPr>
                <w:sz w:val="26"/>
                <w:szCs w:val="26"/>
                <w:lang w:val="en-US"/>
              </w:rPr>
              <w:t xml:space="preserve"> </w:t>
            </w:r>
            <w:proofErr w:type="spellStart"/>
            <w:r w:rsidRPr="000612CD">
              <w:rPr>
                <w:sz w:val="26"/>
                <w:szCs w:val="26"/>
                <w:lang w:val="en-US"/>
              </w:rPr>
              <w:t>phát</w:t>
            </w:r>
            <w:proofErr w:type="spellEnd"/>
            <w:r w:rsidRPr="000612CD">
              <w:rPr>
                <w:sz w:val="26"/>
                <w:szCs w:val="26"/>
                <w:lang w:val="en-US"/>
              </w:rPr>
              <w:t xml:space="preserve"> </w:t>
            </w:r>
            <w:proofErr w:type="spellStart"/>
            <w:r w:rsidRPr="000612CD">
              <w:rPr>
                <w:sz w:val="26"/>
                <w:szCs w:val="26"/>
                <w:lang w:val="en-US"/>
              </w:rPr>
              <w:t>triển</w:t>
            </w:r>
            <w:proofErr w:type="spellEnd"/>
            <w:r w:rsidRPr="000612CD">
              <w:rPr>
                <w:sz w:val="26"/>
                <w:szCs w:val="26"/>
                <w:lang w:val="en-US"/>
              </w:rPr>
              <w:t xml:space="preserve"> </w:t>
            </w:r>
            <w:proofErr w:type="spellStart"/>
            <w:r w:rsidRPr="000612CD">
              <w:rPr>
                <w:sz w:val="26"/>
                <w:szCs w:val="26"/>
                <w:lang w:val="en-US"/>
              </w:rPr>
              <w:t>giao</w:t>
            </w:r>
            <w:proofErr w:type="spellEnd"/>
            <w:r w:rsidRPr="000612CD">
              <w:rPr>
                <w:sz w:val="26"/>
                <w:szCs w:val="26"/>
                <w:lang w:val="en-US"/>
              </w:rPr>
              <w:t xml:space="preserve"> </w:t>
            </w:r>
            <w:proofErr w:type="spellStart"/>
            <w:r w:rsidRPr="000612CD">
              <w:rPr>
                <w:sz w:val="26"/>
                <w:szCs w:val="26"/>
                <w:lang w:val="en-US"/>
              </w:rPr>
              <w:t>thông</w:t>
            </w:r>
            <w:proofErr w:type="spellEnd"/>
            <w:r w:rsidRPr="000612CD">
              <w:rPr>
                <w:sz w:val="26"/>
                <w:szCs w:val="26"/>
                <w:lang w:val="en-US"/>
              </w:rPr>
              <w:t xml:space="preserve"> </w:t>
            </w:r>
            <w:proofErr w:type="spellStart"/>
            <w:r w:rsidRPr="000612CD">
              <w:rPr>
                <w:sz w:val="26"/>
                <w:szCs w:val="26"/>
                <w:lang w:val="en-US"/>
              </w:rPr>
              <w:t>vận</w:t>
            </w:r>
            <w:proofErr w:type="spellEnd"/>
            <w:r w:rsidRPr="000612CD">
              <w:rPr>
                <w:sz w:val="26"/>
                <w:szCs w:val="26"/>
                <w:lang w:val="en-US"/>
              </w:rPr>
              <w:t xml:space="preserve"> </w:t>
            </w:r>
            <w:proofErr w:type="spellStart"/>
            <w:r w:rsidRPr="000612CD">
              <w:rPr>
                <w:sz w:val="26"/>
                <w:szCs w:val="26"/>
                <w:lang w:val="en-US"/>
              </w:rPr>
              <w:t>tải</w:t>
            </w:r>
            <w:proofErr w:type="spellEnd"/>
            <w:r w:rsidRPr="000612CD">
              <w:rPr>
                <w:sz w:val="26"/>
                <w:szCs w:val="26"/>
                <w:lang w:val="en-US"/>
              </w:rPr>
              <w:t xml:space="preserve"> </w:t>
            </w:r>
            <w:proofErr w:type="spellStart"/>
            <w:r w:rsidRPr="000612CD">
              <w:rPr>
                <w:sz w:val="26"/>
                <w:szCs w:val="26"/>
                <w:lang w:val="en-US"/>
              </w:rPr>
              <w:t>biển</w:t>
            </w:r>
            <w:proofErr w:type="spellEnd"/>
            <w:r w:rsidRPr="000612CD">
              <w:rPr>
                <w:sz w:val="26"/>
                <w:szCs w:val="26"/>
                <w:lang w:val="en-US"/>
              </w:rPr>
              <w:t>.</w:t>
            </w:r>
          </w:p>
          <w:p w:rsidR="00EE5D85" w:rsidRPr="000612CD" w:rsidRDefault="00EE5D85" w:rsidP="00AA2BEC">
            <w:pPr>
              <w:rPr>
                <w:sz w:val="26"/>
                <w:szCs w:val="26"/>
                <w:lang w:val="en-US"/>
              </w:rPr>
            </w:pPr>
            <w:r w:rsidRPr="000612CD">
              <w:rPr>
                <w:sz w:val="26"/>
                <w:szCs w:val="26"/>
                <w:lang w:val="en-US"/>
              </w:rPr>
              <w:t xml:space="preserve">- </w:t>
            </w:r>
            <w:proofErr w:type="spellStart"/>
            <w:r w:rsidRPr="000612CD">
              <w:rPr>
                <w:sz w:val="26"/>
                <w:szCs w:val="26"/>
                <w:lang w:val="en-US"/>
              </w:rPr>
              <w:t>Dọc</w:t>
            </w:r>
            <w:proofErr w:type="spellEnd"/>
            <w:r w:rsidRPr="000612CD">
              <w:rPr>
                <w:sz w:val="26"/>
                <w:szCs w:val="26"/>
                <w:lang w:val="en-US"/>
              </w:rPr>
              <w:t xml:space="preserve"> </w:t>
            </w:r>
            <w:proofErr w:type="spellStart"/>
            <w:r w:rsidRPr="000612CD">
              <w:rPr>
                <w:sz w:val="26"/>
                <w:szCs w:val="26"/>
                <w:lang w:val="en-US"/>
              </w:rPr>
              <w:t>bờ</w:t>
            </w:r>
            <w:proofErr w:type="spellEnd"/>
            <w:r w:rsidRPr="000612CD">
              <w:rPr>
                <w:sz w:val="26"/>
                <w:szCs w:val="26"/>
                <w:lang w:val="en-US"/>
              </w:rPr>
              <w:t xml:space="preserve"> </w:t>
            </w:r>
            <w:proofErr w:type="spellStart"/>
            <w:r w:rsidRPr="000612CD">
              <w:rPr>
                <w:sz w:val="26"/>
                <w:szCs w:val="26"/>
                <w:lang w:val="en-US"/>
              </w:rPr>
              <w:t>biển</w:t>
            </w:r>
            <w:proofErr w:type="spellEnd"/>
            <w:r w:rsidRPr="000612CD">
              <w:rPr>
                <w:sz w:val="26"/>
                <w:szCs w:val="26"/>
                <w:lang w:val="en-US"/>
              </w:rPr>
              <w:t xml:space="preserve"> </w:t>
            </w:r>
            <w:proofErr w:type="spellStart"/>
            <w:r w:rsidRPr="000612CD">
              <w:rPr>
                <w:sz w:val="26"/>
                <w:szCs w:val="26"/>
                <w:lang w:val="en-US"/>
              </w:rPr>
              <w:t>có</w:t>
            </w:r>
            <w:proofErr w:type="spellEnd"/>
            <w:r w:rsidRPr="000612CD">
              <w:rPr>
                <w:sz w:val="26"/>
                <w:szCs w:val="26"/>
                <w:lang w:val="en-US"/>
              </w:rPr>
              <w:t xml:space="preserve"> </w:t>
            </w:r>
            <w:proofErr w:type="spellStart"/>
            <w:r w:rsidRPr="000612CD">
              <w:rPr>
                <w:sz w:val="26"/>
                <w:szCs w:val="26"/>
                <w:lang w:val="en-US"/>
              </w:rPr>
              <w:t>nhiều</w:t>
            </w:r>
            <w:proofErr w:type="spellEnd"/>
            <w:r w:rsidRPr="000612CD">
              <w:rPr>
                <w:sz w:val="26"/>
                <w:szCs w:val="26"/>
                <w:lang w:val="en-US"/>
              </w:rPr>
              <w:t xml:space="preserve"> </w:t>
            </w:r>
            <w:proofErr w:type="spellStart"/>
            <w:r w:rsidRPr="000612CD">
              <w:rPr>
                <w:sz w:val="26"/>
                <w:szCs w:val="26"/>
                <w:lang w:val="en-US"/>
              </w:rPr>
              <w:t>bãi</w:t>
            </w:r>
            <w:proofErr w:type="spellEnd"/>
            <w:r w:rsidRPr="000612CD">
              <w:rPr>
                <w:sz w:val="26"/>
                <w:szCs w:val="26"/>
                <w:lang w:val="en-US"/>
              </w:rPr>
              <w:t xml:space="preserve"> </w:t>
            </w:r>
            <w:proofErr w:type="spellStart"/>
            <w:r w:rsidRPr="000612CD">
              <w:rPr>
                <w:sz w:val="26"/>
                <w:szCs w:val="26"/>
                <w:lang w:val="en-US"/>
              </w:rPr>
              <w:t>biển</w:t>
            </w:r>
            <w:proofErr w:type="spellEnd"/>
            <w:r w:rsidRPr="000612CD">
              <w:rPr>
                <w:sz w:val="26"/>
                <w:szCs w:val="26"/>
                <w:lang w:val="en-US"/>
              </w:rPr>
              <w:t xml:space="preserve"> </w:t>
            </w:r>
            <w:proofErr w:type="spellStart"/>
            <w:r w:rsidRPr="000612CD">
              <w:rPr>
                <w:sz w:val="26"/>
                <w:szCs w:val="26"/>
                <w:lang w:val="en-US"/>
              </w:rPr>
              <w:t>đẹp</w:t>
            </w:r>
            <w:proofErr w:type="spellEnd"/>
            <w:r w:rsidRPr="000612CD">
              <w:rPr>
                <w:sz w:val="26"/>
                <w:szCs w:val="26"/>
                <w:lang w:val="en-US"/>
              </w:rPr>
              <w:t xml:space="preserve">, </w:t>
            </w:r>
            <w:proofErr w:type="spellStart"/>
            <w:r w:rsidRPr="000612CD">
              <w:rPr>
                <w:sz w:val="26"/>
                <w:szCs w:val="26"/>
                <w:lang w:val="en-US"/>
              </w:rPr>
              <w:t>các</w:t>
            </w:r>
            <w:proofErr w:type="spellEnd"/>
            <w:r w:rsidRPr="000612CD">
              <w:rPr>
                <w:sz w:val="26"/>
                <w:szCs w:val="26"/>
                <w:lang w:val="en-US"/>
              </w:rPr>
              <w:t xml:space="preserve"> </w:t>
            </w:r>
            <w:proofErr w:type="spellStart"/>
            <w:r w:rsidRPr="000612CD">
              <w:rPr>
                <w:sz w:val="26"/>
                <w:szCs w:val="26"/>
                <w:lang w:val="en-US"/>
              </w:rPr>
              <w:t>đảo</w:t>
            </w:r>
            <w:proofErr w:type="spellEnd"/>
            <w:r w:rsidRPr="000612CD">
              <w:rPr>
                <w:sz w:val="26"/>
                <w:szCs w:val="26"/>
                <w:lang w:val="en-US"/>
              </w:rPr>
              <w:t xml:space="preserve"> </w:t>
            </w:r>
            <w:proofErr w:type="spellStart"/>
            <w:r w:rsidRPr="000612CD">
              <w:rPr>
                <w:sz w:val="26"/>
                <w:szCs w:val="26"/>
                <w:lang w:val="en-US"/>
              </w:rPr>
              <w:t>ven</w:t>
            </w:r>
            <w:proofErr w:type="spellEnd"/>
            <w:r w:rsidRPr="000612CD">
              <w:rPr>
                <w:sz w:val="26"/>
                <w:szCs w:val="26"/>
                <w:lang w:val="en-US"/>
              </w:rPr>
              <w:t xml:space="preserve"> </w:t>
            </w:r>
            <w:proofErr w:type="spellStart"/>
            <w:r w:rsidRPr="000612CD">
              <w:rPr>
                <w:sz w:val="26"/>
                <w:szCs w:val="26"/>
                <w:lang w:val="en-US"/>
              </w:rPr>
              <w:t>bờ</w:t>
            </w:r>
            <w:proofErr w:type="spellEnd"/>
            <w:r w:rsidRPr="000612CD">
              <w:rPr>
                <w:sz w:val="26"/>
                <w:szCs w:val="26"/>
                <w:lang w:val="en-US"/>
              </w:rPr>
              <w:t xml:space="preserve">… </w:t>
            </w:r>
            <w:proofErr w:type="spellStart"/>
            <w:r w:rsidRPr="000612CD">
              <w:rPr>
                <w:sz w:val="26"/>
                <w:szCs w:val="26"/>
                <w:lang w:val="en-US"/>
              </w:rPr>
              <w:t>thuận</w:t>
            </w:r>
            <w:proofErr w:type="spellEnd"/>
            <w:r w:rsidRPr="000612CD">
              <w:rPr>
                <w:sz w:val="26"/>
                <w:szCs w:val="26"/>
                <w:lang w:val="en-US"/>
              </w:rPr>
              <w:t xml:space="preserve"> </w:t>
            </w:r>
            <w:proofErr w:type="spellStart"/>
            <w:r w:rsidRPr="000612CD">
              <w:rPr>
                <w:sz w:val="26"/>
                <w:szCs w:val="26"/>
                <w:lang w:val="en-US"/>
              </w:rPr>
              <w:t>lợi</w:t>
            </w:r>
            <w:proofErr w:type="spellEnd"/>
            <w:r w:rsidRPr="000612CD">
              <w:rPr>
                <w:sz w:val="26"/>
                <w:szCs w:val="26"/>
                <w:lang w:val="en-US"/>
              </w:rPr>
              <w:t xml:space="preserve"> </w:t>
            </w:r>
            <w:proofErr w:type="spellStart"/>
            <w:r w:rsidRPr="000612CD">
              <w:rPr>
                <w:sz w:val="26"/>
                <w:szCs w:val="26"/>
                <w:lang w:val="en-US"/>
              </w:rPr>
              <w:t>cho</w:t>
            </w:r>
            <w:proofErr w:type="spellEnd"/>
            <w:r w:rsidRPr="000612CD">
              <w:rPr>
                <w:sz w:val="26"/>
                <w:szCs w:val="26"/>
                <w:lang w:val="en-US"/>
              </w:rPr>
              <w:t xml:space="preserve"> </w:t>
            </w:r>
            <w:proofErr w:type="spellStart"/>
            <w:r w:rsidRPr="000612CD">
              <w:rPr>
                <w:sz w:val="26"/>
                <w:szCs w:val="26"/>
                <w:lang w:val="en-US"/>
              </w:rPr>
              <w:t>phát</w:t>
            </w:r>
            <w:proofErr w:type="spellEnd"/>
            <w:r w:rsidRPr="000612CD">
              <w:rPr>
                <w:sz w:val="26"/>
                <w:szCs w:val="26"/>
                <w:lang w:val="en-US"/>
              </w:rPr>
              <w:t xml:space="preserve"> </w:t>
            </w:r>
            <w:proofErr w:type="spellStart"/>
            <w:r w:rsidRPr="000612CD">
              <w:rPr>
                <w:sz w:val="26"/>
                <w:szCs w:val="26"/>
                <w:lang w:val="en-US"/>
              </w:rPr>
              <w:t>triển</w:t>
            </w:r>
            <w:proofErr w:type="spellEnd"/>
            <w:r w:rsidRPr="000612CD">
              <w:rPr>
                <w:sz w:val="26"/>
                <w:szCs w:val="26"/>
                <w:lang w:val="en-US"/>
              </w:rPr>
              <w:t xml:space="preserve"> du </w:t>
            </w:r>
            <w:proofErr w:type="spellStart"/>
            <w:r w:rsidRPr="000612CD">
              <w:rPr>
                <w:sz w:val="26"/>
                <w:szCs w:val="26"/>
                <w:lang w:val="en-US"/>
              </w:rPr>
              <w:t>lịch</w:t>
            </w:r>
            <w:proofErr w:type="spellEnd"/>
            <w:r w:rsidRPr="000612CD">
              <w:rPr>
                <w:sz w:val="26"/>
                <w:szCs w:val="26"/>
                <w:lang w:val="en-US"/>
              </w:rPr>
              <w:t>.</w:t>
            </w:r>
          </w:p>
          <w:p w:rsidR="00EE5D85" w:rsidRPr="000612CD" w:rsidRDefault="00EE5D85" w:rsidP="00AA2BEC">
            <w:pPr>
              <w:rPr>
                <w:sz w:val="26"/>
                <w:szCs w:val="26"/>
                <w:lang w:val="en-US"/>
              </w:rPr>
            </w:pPr>
            <w:r w:rsidRPr="000612CD">
              <w:rPr>
                <w:sz w:val="26"/>
                <w:szCs w:val="26"/>
                <w:lang w:val="en-US"/>
              </w:rPr>
              <w:t xml:space="preserve">- </w:t>
            </w:r>
            <w:proofErr w:type="spellStart"/>
            <w:r w:rsidRPr="000612CD">
              <w:rPr>
                <w:sz w:val="26"/>
                <w:szCs w:val="26"/>
                <w:lang w:val="en-US"/>
              </w:rPr>
              <w:t>Khai</w:t>
            </w:r>
            <w:proofErr w:type="spellEnd"/>
            <w:r w:rsidRPr="000612CD">
              <w:rPr>
                <w:sz w:val="26"/>
                <w:szCs w:val="26"/>
                <w:lang w:val="en-US"/>
              </w:rPr>
              <w:t xml:space="preserve"> </w:t>
            </w:r>
            <w:proofErr w:type="spellStart"/>
            <w:r w:rsidRPr="000612CD">
              <w:rPr>
                <w:sz w:val="26"/>
                <w:szCs w:val="26"/>
                <w:lang w:val="en-US"/>
              </w:rPr>
              <w:t>thác</w:t>
            </w:r>
            <w:proofErr w:type="spellEnd"/>
            <w:r w:rsidRPr="000612CD">
              <w:rPr>
                <w:sz w:val="26"/>
                <w:szCs w:val="26"/>
                <w:lang w:val="en-US"/>
              </w:rPr>
              <w:t xml:space="preserve"> </w:t>
            </w:r>
            <w:proofErr w:type="spellStart"/>
            <w:r w:rsidRPr="000612CD">
              <w:rPr>
                <w:sz w:val="26"/>
                <w:szCs w:val="26"/>
                <w:lang w:val="en-US"/>
              </w:rPr>
              <w:t>khoáng</w:t>
            </w:r>
            <w:proofErr w:type="spellEnd"/>
            <w:r w:rsidRPr="000612CD">
              <w:rPr>
                <w:sz w:val="26"/>
                <w:szCs w:val="26"/>
                <w:lang w:val="en-US"/>
              </w:rPr>
              <w:t xml:space="preserve"> </w:t>
            </w:r>
            <w:proofErr w:type="spellStart"/>
            <w:r w:rsidRPr="000612CD">
              <w:rPr>
                <w:sz w:val="26"/>
                <w:szCs w:val="26"/>
                <w:lang w:val="en-US"/>
              </w:rPr>
              <w:t>sản</w:t>
            </w:r>
            <w:proofErr w:type="spellEnd"/>
            <w:r w:rsidRPr="000612CD">
              <w:rPr>
                <w:sz w:val="26"/>
                <w:szCs w:val="26"/>
                <w:lang w:val="en-US"/>
              </w:rPr>
              <w:t xml:space="preserve"> </w:t>
            </w:r>
            <w:proofErr w:type="spellStart"/>
            <w:r w:rsidRPr="000612CD">
              <w:rPr>
                <w:sz w:val="26"/>
                <w:szCs w:val="26"/>
                <w:lang w:val="en-US"/>
              </w:rPr>
              <w:t>biển</w:t>
            </w:r>
            <w:proofErr w:type="spellEnd"/>
            <w:r w:rsidRPr="000612CD">
              <w:rPr>
                <w:sz w:val="26"/>
                <w:szCs w:val="26"/>
                <w:lang w:val="en-US"/>
              </w:rPr>
              <w:t xml:space="preserve">, </w:t>
            </w:r>
            <w:proofErr w:type="spellStart"/>
            <w:r w:rsidRPr="000612CD">
              <w:rPr>
                <w:sz w:val="26"/>
                <w:szCs w:val="26"/>
                <w:lang w:val="en-US"/>
              </w:rPr>
              <w:t>làm</w:t>
            </w:r>
            <w:proofErr w:type="spellEnd"/>
            <w:r w:rsidRPr="000612CD">
              <w:rPr>
                <w:sz w:val="26"/>
                <w:szCs w:val="26"/>
                <w:lang w:val="en-US"/>
              </w:rPr>
              <w:t xml:space="preserve"> </w:t>
            </w:r>
            <w:proofErr w:type="spellStart"/>
            <w:r w:rsidRPr="000612CD">
              <w:rPr>
                <w:sz w:val="26"/>
                <w:szCs w:val="26"/>
                <w:lang w:val="en-US"/>
              </w:rPr>
              <w:t>muối</w:t>
            </w:r>
            <w:proofErr w:type="spellEnd"/>
            <w:proofErr w:type="gramStart"/>
            <w:r w:rsidRPr="000612CD">
              <w:rPr>
                <w:sz w:val="26"/>
                <w:szCs w:val="26"/>
                <w:lang w:val="en-US"/>
              </w:rPr>
              <w:t>,…</w:t>
            </w:r>
            <w:proofErr w:type="gramEnd"/>
            <w:r w:rsidRPr="000612CD">
              <w:rPr>
                <w:sz w:val="26"/>
                <w:szCs w:val="26"/>
                <w:lang w:val="en-US"/>
              </w:rPr>
              <w:t xml:space="preserve"> </w:t>
            </w:r>
          </w:p>
        </w:tc>
      </w:tr>
      <w:tr w:rsidR="000612CD" w:rsidRPr="000612CD" w:rsidTr="000612CD">
        <w:trPr>
          <w:trHeight w:val="863"/>
        </w:trPr>
        <w:tc>
          <w:tcPr>
            <w:tcW w:w="1350" w:type="dxa"/>
          </w:tcPr>
          <w:p w:rsidR="00EE5D85" w:rsidRPr="000612CD" w:rsidRDefault="00EE5D85" w:rsidP="00AA2BEC">
            <w:pPr>
              <w:widowControl w:val="0"/>
              <w:suppressAutoHyphens/>
              <w:autoSpaceDN w:val="0"/>
              <w:jc w:val="center"/>
              <w:textAlignment w:val="baseline"/>
              <w:rPr>
                <w:rFonts w:eastAsiaTheme="minorHAnsi"/>
                <w:b/>
                <w:kern w:val="3"/>
                <w:sz w:val="26"/>
                <w:szCs w:val="26"/>
                <w:lang w:val="en-US" w:eastAsia="en-US" w:bidi="hi-IN"/>
              </w:rPr>
            </w:pPr>
            <w:r w:rsidRPr="000612CD">
              <w:rPr>
                <w:rFonts w:eastAsiaTheme="minorHAnsi"/>
                <w:b/>
                <w:kern w:val="3"/>
                <w:sz w:val="26"/>
                <w:szCs w:val="26"/>
                <w:lang w:eastAsia="en-US" w:bidi="hi-IN"/>
              </w:rPr>
              <w:t xml:space="preserve">Câu </w:t>
            </w:r>
            <w:r w:rsidRPr="000612CD">
              <w:rPr>
                <w:rFonts w:eastAsiaTheme="minorHAnsi"/>
                <w:b/>
                <w:kern w:val="3"/>
                <w:sz w:val="26"/>
                <w:szCs w:val="26"/>
                <w:lang w:val="en-US" w:eastAsia="en-US" w:bidi="hi-IN"/>
              </w:rPr>
              <w:t>4</w:t>
            </w:r>
          </w:p>
        </w:tc>
        <w:tc>
          <w:tcPr>
            <w:tcW w:w="8290" w:type="dxa"/>
          </w:tcPr>
          <w:p w:rsidR="00EE5D85" w:rsidRPr="000612CD" w:rsidRDefault="00EE5D85" w:rsidP="00AA2BEC">
            <w:pPr>
              <w:widowControl w:val="0"/>
              <w:suppressAutoHyphens/>
              <w:autoSpaceDN w:val="0"/>
              <w:textAlignment w:val="baseline"/>
              <w:rPr>
                <w:sz w:val="26"/>
                <w:szCs w:val="26"/>
              </w:rPr>
            </w:pPr>
            <w:r w:rsidRPr="000612CD">
              <w:rPr>
                <w:sz w:val="26"/>
                <w:szCs w:val="26"/>
              </w:rPr>
              <w:t>- Biết được hành vi của nhóm khách du lịch là sai.</w:t>
            </w:r>
          </w:p>
          <w:p w:rsidR="00EE5D85" w:rsidRPr="000612CD" w:rsidRDefault="00EE5D85" w:rsidP="00AA2BEC">
            <w:pPr>
              <w:widowControl w:val="0"/>
              <w:suppressAutoHyphens/>
              <w:autoSpaceDN w:val="0"/>
              <w:textAlignment w:val="baseline"/>
              <w:rPr>
                <w:rFonts w:eastAsia="SimSun"/>
                <w:kern w:val="3"/>
                <w:sz w:val="26"/>
                <w:szCs w:val="26"/>
                <w:lang w:eastAsia="en-US" w:bidi="hi-IN"/>
              </w:rPr>
            </w:pPr>
            <w:r w:rsidRPr="000612CD">
              <w:rPr>
                <w:sz w:val="26"/>
                <w:szCs w:val="26"/>
              </w:rPr>
              <w:t>- Có cách ứng xử phù hợp.</w:t>
            </w:r>
          </w:p>
        </w:tc>
      </w:tr>
    </w:tbl>
    <w:p w:rsidR="00EE5D85" w:rsidRPr="000612CD" w:rsidRDefault="00EE5D85" w:rsidP="00EE5D85">
      <w:pPr>
        <w:ind w:right="-1021"/>
        <w:jc w:val="both"/>
        <w:rPr>
          <w:sz w:val="26"/>
          <w:szCs w:val="26"/>
        </w:rPr>
      </w:pPr>
      <w:r w:rsidRPr="000612CD">
        <w:rPr>
          <w:sz w:val="26"/>
          <w:szCs w:val="26"/>
        </w:rPr>
        <w:t xml:space="preserve">                                                           </w:t>
      </w:r>
    </w:p>
    <w:p w:rsidR="005867BA" w:rsidRPr="000612CD" w:rsidRDefault="005867BA" w:rsidP="00EE5D85">
      <w:pPr>
        <w:ind w:left="-284"/>
        <w:rPr>
          <w:sz w:val="26"/>
          <w:szCs w:val="26"/>
        </w:rPr>
      </w:pPr>
    </w:p>
    <w:sectPr w:rsidR="005867BA" w:rsidRPr="000612CD" w:rsidSect="00EE5D85">
      <w:pgSz w:w="11900" w:h="16840" w:code="9"/>
      <w:pgMar w:top="1134" w:right="1021" w:bottom="1134" w:left="1701" w:header="720" w:footer="20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85"/>
    <w:rsid w:val="000612CD"/>
    <w:rsid w:val="005867BA"/>
    <w:rsid w:val="0070314F"/>
    <w:rsid w:val="007F0256"/>
    <w:rsid w:val="00DF7D97"/>
    <w:rsid w:val="00EC31BA"/>
    <w:rsid w:val="00EE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D85"/>
    <w:pPr>
      <w:spacing w:after="0" w:line="240" w:lineRule="auto"/>
    </w:pPr>
    <w:rPr>
      <w:rFonts w:ascii="Calibri" w:eastAsia="Calibri" w:hAnsi="Calibri" w:cs="Times New Roman"/>
    </w:rPr>
  </w:style>
  <w:style w:type="character" w:customStyle="1" w:styleId="Bodytext2">
    <w:name w:val="Body text (2)_"/>
    <w:link w:val="Bodytext20"/>
    <w:locked/>
    <w:rsid w:val="00EE5D85"/>
    <w:rPr>
      <w:rFonts w:ascii="Segoe UI" w:eastAsia="Segoe UI" w:hAnsi="Segoe UI" w:cs="Segoe UI"/>
      <w:color w:val="231F20"/>
    </w:rPr>
  </w:style>
  <w:style w:type="paragraph" w:customStyle="1" w:styleId="Bodytext20">
    <w:name w:val="Body text (2)"/>
    <w:basedOn w:val="Normal"/>
    <w:link w:val="Bodytext2"/>
    <w:rsid w:val="00EE5D85"/>
    <w:pPr>
      <w:widowControl w:val="0"/>
      <w:spacing w:after="100" w:line="285" w:lineRule="auto"/>
      <w:ind w:left="150" w:firstLine="280"/>
    </w:pPr>
    <w:rPr>
      <w:rFonts w:ascii="Segoe UI" w:eastAsia="Segoe UI" w:hAnsi="Segoe UI" w:cs="Segoe UI"/>
      <w:color w:val="231F20"/>
      <w:sz w:val="22"/>
      <w:szCs w:val="22"/>
    </w:rPr>
  </w:style>
  <w:style w:type="character" w:customStyle="1" w:styleId="fontstyle01">
    <w:name w:val="fontstyle01"/>
    <w:rsid w:val="00EE5D85"/>
    <w:rPr>
      <w:rFonts w:ascii="Arial-BoldMT" w:hAnsi="Arial-BoldMT" w:hint="default"/>
      <w:b/>
      <w:bCs/>
      <w:i w:val="0"/>
      <w:iCs w:val="0"/>
      <w:color w:val="242021"/>
      <w:sz w:val="36"/>
      <w:szCs w:val="36"/>
    </w:rPr>
  </w:style>
  <w:style w:type="table" w:styleId="TableGrid">
    <w:name w:val="Table Grid"/>
    <w:basedOn w:val="TableNormal"/>
    <w:qFormat/>
    <w:rsid w:val="00EE5D85"/>
    <w:pPr>
      <w:spacing w:after="0" w:line="240" w:lineRule="auto"/>
    </w:pPr>
    <w:rPr>
      <w:rFonts w:eastAsiaTheme="minorEastAs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D85"/>
    <w:pPr>
      <w:spacing w:after="0" w:line="240" w:lineRule="auto"/>
    </w:pPr>
    <w:rPr>
      <w:rFonts w:ascii="Calibri" w:eastAsia="Calibri" w:hAnsi="Calibri" w:cs="Times New Roman"/>
    </w:rPr>
  </w:style>
  <w:style w:type="character" w:customStyle="1" w:styleId="Bodytext2">
    <w:name w:val="Body text (2)_"/>
    <w:link w:val="Bodytext20"/>
    <w:locked/>
    <w:rsid w:val="00EE5D85"/>
    <w:rPr>
      <w:rFonts w:ascii="Segoe UI" w:eastAsia="Segoe UI" w:hAnsi="Segoe UI" w:cs="Segoe UI"/>
      <w:color w:val="231F20"/>
    </w:rPr>
  </w:style>
  <w:style w:type="paragraph" w:customStyle="1" w:styleId="Bodytext20">
    <w:name w:val="Body text (2)"/>
    <w:basedOn w:val="Normal"/>
    <w:link w:val="Bodytext2"/>
    <w:rsid w:val="00EE5D85"/>
    <w:pPr>
      <w:widowControl w:val="0"/>
      <w:spacing w:after="100" w:line="285" w:lineRule="auto"/>
      <w:ind w:left="150" w:firstLine="280"/>
    </w:pPr>
    <w:rPr>
      <w:rFonts w:ascii="Segoe UI" w:eastAsia="Segoe UI" w:hAnsi="Segoe UI" w:cs="Segoe UI"/>
      <w:color w:val="231F20"/>
      <w:sz w:val="22"/>
      <w:szCs w:val="22"/>
    </w:rPr>
  </w:style>
  <w:style w:type="character" w:customStyle="1" w:styleId="fontstyle01">
    <w:name w:val="fontstyle01"/>
    <w:rsid w:val="00EE5D85"/>
    <w:rPr>
      <w:rFonts w:ascii="Arial-BoldMT" w:hAnsi="Arial-BoldMT" w:hint="default"/>
      <w:b/>
      <w:bCs/>
      <w:i w:val="0"/>
      <w:iCs w:val="0"/>
      <w:color w:val="242021"/>
      <w:sz w:val="36"/>
      <w:szCs w:val="36"/>
    </w:rPr>
  </w:style>
  <w:style w:type="table" w:styleId="TableGrid">
    <w:name w:val="Table Grid"/>
    <w:basedOn w:val="TableNormal"/>
    <w:qFormat/>
    <w:rsid w:val="00EE5D85"/>
    <w:pPr>
      <w:spacing w:after="0" w:line="240" w:lineRule="auto"/>
    </w:pPr>
    <w:rPr>
      <w:rFonts w:eastAsiaTheme="minorEastAs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2024-02-05T14:03:00Z</dcterms:created>
  <dcterms:modified xsi:type="dcterms:W3CDTF">2024-02-05T14:17:00Z</dcterms:modified>
</cp:coreProperties>
</file>