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 GD ĐT HUYỆN ĐẠI LỘC</w:t>
      </w:r>
    </w:p>
    <w:p w:rsid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TH&amp;THCS ĐẠI TÂN</w:t>
      </w:r>
    </w:p>
    <w:p w:rsidR="00FE4FBE" w:rsidRPr="00FE4FBE" w:rsidRDefault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4FBE" w:rsidRDefault="000A0F03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LỊCH CÔNG TÁC THÁNG 6</w:t>
      </w:r>
      <w:r w:rsidR="00FE4FBE" w:rsidRPr="00FE4F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 2024</w:t>
      </w:r>
    </w:p>
    <w:p w:rsidR="000A0F03" w:rsidRPr="000A0F03" w:rsidRDefault="000A0F03" w:rsidP="000A0F03">
      <w:pPr>
        <w:suppressAutoHyphens w:val="0"/>
        <w:spacing w:line="240" w:lineRule="auto"/>
        <w:ind w:leftChars="0" w:left="0" w:firstLineChars="0" w:hanging="3"/>
        <w:textDirection w:val="lrTb"/>
        <w:textAlignment w:val="auto"/>
        <w:outlineLvl w:val="9"/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</w:pPr>
      <w:r w:rsidRPr="000A0F03"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  <w:t xml:space="preserve">- Chấm điểm thi đua </w:t>
      </w:r>
      <w:r w:rsidR="00B37534"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  <w:t xml:space="preserve">trường, các cá nhân </w:t>
      </w:r>
      <w:r w:rsidRPr="000A0F03"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  <w:t>cuối năm học 2023-2024;</w:t>
      </w:r>
    </w:p>
    <w:p w:rsidR="000A0F03" w:rsidRDefault="000A0F03" w:rsidP="002F6C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</w:pPr>
      <w:r w:rsidRPr="000A0F03"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  <w:t xml:space="preserve">- </w:t>
      </w:r>
      <w:r w:rsidR="002F6C7A">
        <w:rPr>
          <w:rFonts w:ascii="TimesNewRomanPSMT" w:eastAsia="Times New Roman" w:hAnsi="TimesNewRomanPSMT" w:cs="Times New Roman"/>
          <w:color w:val="000000"/>
          <w:position w:val="0"/>
          <w:sz w:val="28"/>
          <w:szCs w:val="28"/>
        </w:rPr>
        <w:t>Tham gia các hoạt động hè tại địa phương</w:t>
      </w:r>
    </w:p>
    <w:p w:rsidR="000A0F03" w:rsidRDefault="00B37534" w:rsidP="00B3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534">
        <w:rPr>
          <w:rFonts w:ascii="Times New Roman" w:eastAsia="Times New Roman" w:hAnsi="Times New Roman" w:cs="Times New Roman"/>
          <w:color w:val="000000"/>
          <w:sz w:val="28"/>
          <w:szCs w:val="28"/>
        </w:rPr>
        <w:t>- Tham gia duyệt kế hoạch, xây dựng kế hoạch sửa chữa, mua sắm chuẩn bị năm học mới.</w:t>
      </w:r>
    </w:p>
    <w:p w:rsidR="002A30ED" w:rsidRDefault="002A30ED" w:rsidP="00B3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Tham gia trực hè đảm bảo thời gian</w:t>
      </w:r>
    </w:p>
    <w:p w:rsidR="002A30ED" w:rsidRPr="00B37534" w:rsidRDefault="002A30ED" w:rsidP="00B3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Thực hiện công tác tuyển sinh theo kế hoạch</w:t>
      </w:r>
      <w:bookmarkStart w:id="0" w:name="_GoBack"/>
      <w:bookmarkEnd w:id="0"/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10060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6237"/>
        <w:gridCol w:w="1980"/>
      </w:tblGrid>
      <w:tr w:rsidR="001B3C9F" w:rsidRPr="005A7992" w:rsidTr="00871BB8">
        <w:tc>
          <w:tcPr>
            <w:tcW w:w="1843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6237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 dung công việc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Người / cấp thực hiện</w:t>
            </w:r>
          </w:p>
        </w:tc>
      </w:tr>
      <w:tr w:rsidR="00910326" w:rsidRPr="005A7992" w:rsidTr="00871BB8">
        <w:tc>
          <w:tcPr>
            <w:tcW w:w="1843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A0F03">
              <w:rPr>
                <w:rFonts w:ascii="Times New Roman" w:eastAsia="Times New Roman" w:hAnsi="Times New Roman" w:cs="Times New Roman"/>
                <w:sz w:val="28"/>
                <w:szCs w:val="28"/>
              </w:rPr>
              <w:t>-04/6</w:t>
            </w: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910326" w:rsidRPr="000A0F03" w:rsidRDefault="000A0F03" w:rsidP="000A0F03">
            <w:pPr>
              <w:ind w:left="0" w:hanging="3"/>
              <w:jc w:val="center"/>
              <w:rPr>
                <w:sz w:val="24"/>
              </w:rPr>
            </w:pPr>
            <w:r>
              <w:rPr>
                <w:rStyle w:val="fontstyle01"/>
              </w:rPr>
              <w:t>- Tiếp tục đánh giá, rút kinh nghiệm công tác ra đề kiểm tra cuối họckỳ 2, năm học 2023-2024.</w:t>
            </w:r>
          </w:p>
        </w:tc>
        <w:tc>
          <w:tcPr>
            <w:tcW w:w="1980" w:type="dxa"/>
          </w:tcPr>
          <w:p w:rsidR="00910326" w:rsidRPr="00910326" w:rsidRDefault="00910326" w:rsidP="00871BB8">
            <w:pPr>
              <w:widowControl w:val="0"/>
              <w:spacing w:line="240" w:lineRule="auto"/>
              <w:ind w:left="0" w:hanging="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10326">
              <w:rPr>
                <w:rFonts w:ascii="Times New Roman" w:eastAsia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1B3C9F" w:rsidRPr="005A7992" w:rsidTr="00871BB8">
        <w:tc>
          <w:tcPr>
            <w:tcW w:w="1843" w:type="dxa"/>
          </w:tcPr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C9F" w:rsidRPr="005A7992" w:rsidRDefault="000A0F03" w:rsidP="002F6C7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03/6/2024</w:t>
            </w:r>
          </w:p>
        </w:tc>
        <w:tc>
          <w:tcPr>
            <w:tcW w:w="6237" w:type="dxa"/>
          </w:tcPr>
          <w:p w:rsidR="002F6C7A" w:rsidRPr="002F6C7A" w:rsidRDefault="002F6C7A" w:rsidP="000A0F03">
            <w:pPr>
              <w:ind w:left="0" w:hanging="3"/>
              <w:rPr>
                <w:rStyle w:val="fontstyle01"/>
                <w:b/>
              </w:rPr>
            </w:pPr>
            <w:r w:rsidRPr="002F6C7A">
              <w:rPr>
                <w:rStyle w:val="fontstyle01"/>
                <w:b/>
              </w:rPr>
              <w:t>- Họp Hội đồng thi đua khen thưởng nhà trường 7h 30</w:t>
            </w:r>
          </w:p>
          <w:p w:rsidR="000A0F03" w:rsidRDefault="000A0F03" w:rsidP="000A0F03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N</w:t>
            </w:r>
            <w:r>
              <w:rPr>
                <w:rStyle w:val="fontstyle01"/>
              </w:rPr>
              <w:t>ộp bảng tự đánh giá chấm điểm thi đua năm học</w:t>
            </w:r>
            <w:r w:rsidR="002F6C7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2023-2024 về Phòng GDĐT</w:t>
            </w:r>
          </w:p>
          <w:p w:rsidR="000A0F03" w:rsidRDefault="000A0F03" w:rsidP="000A0F03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H</w:t>
            </w:r>
            <w:r>
              <w:rPr>
                <w:rStyle w:val="fontstyle01"/>
              </w:rPr>
              <w:t>oàn thành xây dựng kế</w:t>
            </w:r>
            <w:r w:rsidR="002F6C7A">
              <w:rPr>
                <w:rStyle w:val="fontstyle01"/>
              </w:rPr>
              <w:t xml:space="preserve"> hoạch mạng lưới trường lớp- duyệt KH-THCS</w:t>
            </w:r>
          </w:p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H</w:t>
            </w:r>
            <w:r>
              <w:rPr>
                <w:rStyle w:val="fontstyle01"/>
              </w:rPr>
              <w:t>oàn thành báo cáo EQMS trên hệ</w:t>
            </w:r>
            <w:r w:rsidR="002F6C7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thống CSDL ngành của Bộ GDĐT và báo cáo tổng kết năm học2023-2024</w:t>
            </w:r>
          </w:p>
        </w:tc>
        <w:tc>
          <w:tcPr>
            <w:tcW w:w="1980" w:type="dxa"/>
          </w:tcPr>
          <w:p w:rsidR="001B3C9F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Theo QĐ</w:t>
            </w: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VT</w:t>
            </w: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HT-VT</w:t>
            </w: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VT-PHT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03-10/6/2024</w:t>
            </w:r>
          </w:p>
        </w:tc>
        <w:tc>
          <w:tcPr>
            <w:tcW w:w="6237" w:type="dxa"/>
          </w:tcPr>
          <w:p w:rsidR="00CE4928" w:rsidRDefault="000A0F03" w:rsidP="00CE4928">
            <w:pPr>
              <w:ind w:left="0" w:hanging="3"/>
              <w:rPr>
                <w:rStyle w:val="fontstyle01"/>
              </w:rPr>
            </w:pPr>
            <w:r>
              <w:rPr>
                <w:rStyle w:val="fontstyle01"/>
              </w:rPr>
              <w:t xml:space="preserve">- </w:t>
            </w:r>
            <w:r w:rsidR="00CE4928">
              <w:rPr>
                <w:rStyle w:val="fontstyle01"/>
              </w:rPr>
              <w:t>X</w:t>
            </w:r>
            <w:r>
              <w:rPr>
                <w:rStyle w:val="fontstyle01"/>
              </w:rPr>
              <w:t>ây dựng kế hoạch sửa chữa cơ sở vật chất chuẩn bị</w:t>
            </w:r>
            <w:r w:rsidR="002F6C7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cho năm học mới.</w:t>
            </w:r>
            <w:r w:rsidR="00CE4928">
              <w:rPr>
                <w:rStyle w:val="fontstyle01"/>
              </w:rPr>
              <w:t xml:space="preserve"> </w:t>
            </w:r>
          </w:p>
          <w:p w:rsidR="001B3C9F" w:rsidRPr="002F6C7A" w:rsidRDefault="00CE4928" w:rsidP="00CE4928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Xây dựng kế hoạch trồng cây, phát động đồng phục áo khoát.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HT-Ban CSVC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2F6C7A" w:rsidRDefault="002F6C7A" w:rsidP="002F6C7A">
            <w:pPr>
              <w:ind w:left="0" w:hanging="3"/>
              <w:rPr>
                <w:rStyle w:val="fontstyle01"/>
              </w:rPr>
            </w:pPr>
            <w:r>
              <w:rPr>
                <w:rStyle w:val="fontstyle01"/>
              </w:rPr>
              <w:t>- Họp công tác tuyển sinh 10: 7h 30 theo thành phần</w:t>
            </w:r>
          </w:p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B</w:t>
            </w:r>
            <w:r>
              <w:rPr>
                <w:rStyle w:val="fontstyle01"/>
              </w:rPr>
              <w:t>áo cáo đánh giá, rút kinh nghiệmcông tác ra đề kiểm tra cuối học kỳ 2, năm học 2023-2024.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CM- THCS</w:t>
            </w:r>
          </w:p>
        </w:tc>
      </w:tr>
      <w:tr w:rsidR="00B37534" w:rsidRPr="005A7992" w:rsidTr="00871BB8">
        <w:tc>
          <w:tcPr>
            <w:tcW w:w="1843" w:type="dxa"/>
          </w:tcPr>
          <w:p w:rsidR="00B37534" w:rsidRDefault="00B37534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6/6/2024</w:t>
            </w:r>
          </w:p>
        </w:tc>
        <w:tc>
          <w:tcPr>
            <w:tcW w:w="6237" w:type="dxa"/>
          </w:tcPr>
          <w:p w:rsidR="00B37534" w:rsidRDefault="00B37534" w:rsidP="00B37534">
            <w:pPr>
              <w:pStyle w:val="ListParagraph"/>
              <w:numPr>
                <w:ilvl w:val="0"/>
                <w:numId w:val="22"/>
              </w:numPr>
              <w:ind w:leftChars="0" w:firstLineChars="0"/>
              <w:rPr>
                <w:rStyle w:val="fontstyle01"/>
              </w:rPr>
            </w:pPr>
            <w:r>
              <w:rPr>
                <w:rStyle w:val="fontstyle01"/>
              </w:rPr>
              <w:t>Họp hội đồng kiểm kê, thanh lí</w:t>
            </w:r>
          </w:p>
        </w:tc>
        <w:tc>
          <w:tcPr>
            <w:tcW w:w="1980" w:type="dxa"/>
          </w:tcPr>
          <w:p w:rsidR="00B37534" w:rsidRDefault="00B37534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Ban kiểm kê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07/6</w:t>
            </w:r>
            <w:r w:rsidR="001B3C9F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0A0F03" w:rsidRDefault="000A0F03" w:rsidP="000A0F03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Các trường học nộp đề nghị nâng lương thường xuyên về PhòngGDĐT.</w:t>
            </w:r>
          </w:p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Duyệt kế hoạch mạng lưới trường lớp năm học 2024-2025 cấpTHCS</w:t>
            </w:r>
          </w:p>
        </w:tc>
        <w:tc>
          <w:tcPr>
            <w:tcW w:w="1980" w:type="dxa"/>
          </w:tcPr>
          <w:p w:rsidR="001B3C9F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KT</w:t>
            </w:r>
          </w:p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C7A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HT-PHT THCS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N</w:t>
            </w:r>
            <w:r>
              <w:rPr>
                <w:rStyle w:val="fontstyle01"/>
              </w:rPr>
              <w:t>ộp hồ sơ đánh giá xếp loại viên chức cuối năm vềPhòng GDĐT.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Họp bàn công tác thi HSG lớp 9</w:t>
            </w:r>
            <w:r w:rsidR="002F6C7A">
              <w:rPr>
                <w:rStyle w:val="fontstyle01"/>
              </w:rPr>
              <w:t xml:space="preserve"> tại PGD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N</w:t>
            </w:r>
            <w:r>
              <w:rPr>
                <w:rStyle w:val="fontstyle01"/>
              </w:rPr>
              <w:t>ộp hồ sơ thi đua khen thưởng năm học 2023-</w:t>
            </w:r>
            <w:r>
              <w:rPr>
                <w:rStyle w:val="fontstyle01"/>
              </w:rPr>
              <w:lastRenderedPageBreak/>
              <w:t>2024về Phòng GDĐT.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17-21/6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Tham gia tập huấn sử dụng SGK lớp 5 năm học 2024-2025.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PHT-GV (TH)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17-30/6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1B3C9F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</w:t>
            </w:r>
            <w:r w:rsidR="002F6C7A">
              <w:rPr>
                <w:rStyle w:val="fontstyle01"/>
              </w:rPr>
              <w:t>C</w:t>
            </w:r>
            <w:r>
              <w:rPr>
                <w:rStyle w:val="fontstyle01"/>
              </w:rPr>
              <w:t>ấp THCS tổ chức bồi dưỡng học sinh giỏi lớp 9.</w:t>
            </w:r>
          </w:p>
        </w:tc>
        <w:tc>
          <w:tcPr>
            <w:tcW w:w="1980" w:type="dxa"/>
          </w:tcPr>
          <w:p w:rsidR="001B3C9F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CM-GV </w:t>
            </w:r>
          </w:p>
        </w:tc>
      </w:tr>
      <w:tr w:rsidR="00577444" w:rsidRPr="005A7992" w:rsidTr="00871BB8">
        <w:tc>
          <w:tcPr>
            <w:tcW w:w="1843" w:type="dxa"/>
          </w:tcPr>
          <w:p w:rsidR="00577444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20/6</w:t>
            </w:r>
            <w:r w:rsidR="00577444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577444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 xml:space="preserve">- Hạn cuối </w:t>
            </w:r>
            <w:r w:rsidR="002F6C7A">
              <w:rPr>
                <w:rStyle w:val="fontstyle01"/>
              </w:rPr>
              <w:t>n</w:t>
            </w:r>
            <w:r>
              <w:rPr>
                <w:rStyle w:val="fontstyle01"/>
              </w:rPr>
              <w:t xml:space="preserve">ộp hồ sơ tuyển sinh lớp 10 về Phòng GDĐT. </w:t>
            </w:r>
          </w:p>
        </w:tc>
        <w:tc>
          <w:tcPr>
            <w:tcW w:w="1980" w:type="dxa"/>
          </w:tcPr>
          <w:p w:rsidR="00577444" w:rsidRPr="005A7992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PHT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9727FD" w:rsidRPr="002F6C7A" w:rsidRDefault="002F6C7A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</w:t>
            </w:r>
            <w:r w:rsidR="000A0F0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Tham</w:t>
            </w:r>
            <w:r w:rsidR="000A0F03">
              <w:rPr>
                <w:rStyle w:val="fontstyle01"/>
              </w:rPr>
              <w:t>gia tập huấn tổ chứcngày hội STEM cấp trường (đợt 2)</w:t>
            </w:r>
            <w:r>
              <w:rPr>
                <w:rStyle w:val="fontstyle01"/>
              </w:rPr>
              <w:t xml:space="preserve"> Đối với các đơn vị</w:t>
            </w:r>
            <w:r w:rsidR="005C05DA">
              <w:rPr>
                <w:rStyle w:val="fontstyle01"/>
              </w:rPr>
              <w:t xml:space="preserve"> chưa </w:t>
            </w:r>
            <w:r>
              <w:rPr>
                <w:rStyle w:val="fontstyle01"/>
              </w:rPr>
              <w:t xml:space="preserve"> </w:t>
            </w:r>
            <w:r w:rsidR="005C05DA">
              <w:rPr>
                <w:rStyle w:val="fontstyle01"/>
              </w:rPr>
              <w:t>t</w:t>
            </w:r>
            <w:r>
              <w:rPr>
                <w:rStyle w:val="fontstyle01"/>
              </w:rPr>
              <w:t>ập huấn lần 1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1B3C9F" w:rsidRPr="005A7992" w:rsidTr="00871BB8">
        <w:tc>
          <w:tcPr>
            <w:tcW w:w="1843" w:type="dxa"/>
          </w:tcPr>
          <w:p w:rsidR="001B3C9F" w:rsidRPr="005A7992" w:rsidRDefault="000A0F03" w:rsidP="002F6C7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26-28/6</w:t>
            </w:r>
            <w:r w:rsidR="001B3C9F" w:rsidRPr="005A7992">
              <w:rPr>
                <w:rFonts w:ascii="Times New Roman" w:eastAsia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6237" w:type="dxa"/>
          </w:tcPr>
          <w:p w:rsidR="00464C70" w:rsidRPr="002F6C7A" w:rsidRDefault="000A0F03" w:rsidP="002F6C7A">
            <w:pPr>
              <w:ind w:left="0" w:hanging="3"/>
              <w:rPr>
                <w:sz w:val="24"/>
              </w:rPr>
            </w:pPr>
            <w:r>
              <w:rPr>
                <w:rStyle w:val="fontstyle01"/>
              </w:rPr>
              <w:t>- Tham gia coi thi kỳ thi TN-THPT năm 2024.</w:t>
            </w:r>
          </w:p>
        </w:tc>
        <w:tc>
          <w:tcPr>
            <w:tcW w:w="1980" w:type="dxa"/>
          </w:tcPr>
          <w:p w:rsidR="001B3C9F" w:rsidRPr="005A7992" w:rsidRDefault="001B3C9F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CBQL-VT</w:t>
            </w:r>
          </w:p>
        </w:tc>
      </w:tr>
      <w:tr w:rsidR="002F6C7A" w:rsidRPr="005A7992" w:rsidTr="00871BB8">
        <w:tc>
          <w:tcPr>
            <w:tcW w:w="1843" w:type="dxa"/>
          </w:tcPr>
          <w:p w:rsidR="002F6C7A" w:rsidRDefault="002F6C7A" w:rsidP="002F6C7A">
            <w:pPr>
              <w:widowControl w:val="0"/>
              <w:ind w:leftChars="0" w:left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28/6/2024</w:t>
            </w:r>
          </w:p>
        </w:tc>
        <w:tc>
          <w:tcPr>
            <w:tcW w:w="6237" w:type="dxa"/>
          </w:tcPr>
          <w:p w:rsidR="002F6C7A" w:rsidRDefault="002F6C7A" w:rsidP="002F6C7A">
            <w:pPr>
              <w:pStyle w:val="ListParagraph"/>
              <w:numPr>
                <w:ilvl w:val="0"/>
                <w:numId w:val="21"/>
              </w:numPr>
              <w:ind w:leftChars="0" w:firstLineChars="0"/>
              <w:rPr>
                <w:rStyle w:val="fontstyle01"/>
              </w:rPr>
            </w:pPr>
            <w:r>
              <w:rPr>
                <w:rStyle w:val="fontstyle01"/>
              </w:rPr>
              <w:t xml:space="preserve">Họp chi bộ </w:t>
            </w:r>
          </w:p>
        </w:tc>
        <w:tc>
          <w:tcPr>
            <w:tcW w:w="1980" w:type="dxa"/>
          </w:tcPr>
          <w:p w:rsidR="002F6C7A" w:rsidRDefault="002F6C7A" w:rsidP="00871BB8">
            <w:pPr>
              <w:widowControl w:val="0"/>
              <w:ind w:left="0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3C9F" w:rsidRPr="005A7992" w:rsidRDefault="001B3C9F" w:rsidP="001B3C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Trên đây </w:t>
      </w:r>
      <w:r w:rsidR="002F6C7A">
        <w:rPr>
          <w:rFonts w:ascii="Times New Roman" w:eastAsia="Times New Roman" w:hAnsi="Times New Roman" w:cs="Times New Roman"/>
          <w:sz w:val="28"/>
          <w:szCs w:val="28"/>
        </w:rPr>
        <w:t>là dự kiến lịch công tác tháng 6</w:t>
      </w:r>
      <w:r>
        <w:rPr>
          <w:rFonts w:ascii="Times New Roman" w:eastAsia="Times New Roman" w:hAnsi="Times New Roman" w:cs="Times New Roman"/>
          <w:sz w:val="28"/>
          <w:szCs w:val="28"/>
        </w:rPr>
        <w:t>/2024; tuy nhiên trong quá</w:t>
      </w:r>
      <w:r w:rsidR="00CE4928">
        <w:rPr>
          <w:rFonts w:ascii="Times New Roman" w:eastAsia="Times New Roman" w:hAnsi="Times New Roman" w:cs="Times New Roman"/>
          <w:sz w:val="28"/>
          <w:szCs w:val="28"/>
        </w:rPr>
        <w:t xml:space="preserve"> trình thực hiện có sự thay đổi. </w:t>
      </w:r>
      <w:r>
        <w:rPr>
          <w:rFonts w:ascii="Times New Roman" w:eastAsia="Times New Roman" w:hAnsi="Times New Roman" w:cs="Times New Roman"/>
          <w:sz w:val="28"/>
          <w:szCs w:val="28"/>
        </w:rPr>
        <w:t>Vậy CBGV-NV chú ý những nội dung liên quan tranh thủ sắp xếp thực hiện trước.</w:t>
      </w:r>
    </w:p>
    <w:p w:rsidR="00FE4FBE" w:rsidRPr="00FE4FBE" w:rsidRDefault="00FE4FBE" w:rsidP="00FE4F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8"/>
        </w:rPr>
      </w:pPr>
    </w:p>
    <w:p w:rsidR="00FE4FBE" w:rsidRPr="00FE4FBE" w:rsidRDefault="00FE4FBE" w:rsidP="00FE4FBE">
      <w:pPr>
        <w:suppressAutoHyphens w:val="0"/>
        <w:spacing w:line="360" w:lineRule="exact"/>
        <w:ind w:leftChars="0" w:left="0" w:firstLineChars="0" w:firstLine="72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6"/>
          <w:szCs w:val="28"/>
        </w:rPr>
      </w:pPr>
    </w:p>
    <w:tbl>
      <w:tblPr>
        <w:tblW w:w="9100" w:type="dxa"/>
        <w:tblInd w:w="648" w:type="dxa"/>
        <w:tblLook w:val="01E0" w:firstRow="1" w:lastRow="1" w:firstColumn="1" w:lastColumn="1" w:noHBand="0" w:noVBand="0"/>
      </w:tblPr>
      <w:tblGrid>
        <w:gridCol w:w="4535"/>
        <w:gridCol w:w="4565"/>
      </w:tblGrid>
      <w:tr w:rsidR="00FE4FBE" w:rsidRPr="00FE4FBE" w:rsidTr="00871BB8">
        <w:tc>
          <w:tcPr>
            <w:tcW w:w="453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i/>
                <w:position w:val="0"/>
                <w:sz w:val="22"/>
              </w:rPr>
              <w:t>Nơi nhận: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</w:rPr>
            </w:pP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position w:val="0"/>
                <w:sz w:val="22"/>
              </w:rPr>
              <w:t>PGD (b/c)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</w:rPr>
              <w:t>;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- Lưu : VT</w:t>
            </w:r>
            <w:r w:rsidRPr="00FE4FBE">
              <w:rPr>
                <w:rFonts w:ascii="Times New Roman" w:eastAsia="Times New Roman" w:hAnsi="Times New Roman" w:cs="Times New Roman"/>
                <w:position w:val="0"/>
                <w:sz w:val="22"/>
                <w:lang w:val="fr-FR"/>
              </w:rPr>
              <w:t>.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6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HIỆU TRƯỞNG</w:t>
            </w: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37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</w:p>
          <w:p w:rsidR="00FE4FBE" w:rsidRPr="00FE4FBE" w:rsidRDefault="00FE4FBE" w:rsidP="00FE4FBE">
            <w:pPr>
              <w:widowControl w:val="0"/>
              <w:tabs>
                <w:tab w:val="left" w:pos="0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</w:pPr>
            <w:r w:rsidRPr="00FE4FBE"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6"/>
                <w:szCs w:val="28"/>
              </w:rPr>
              <w:t>Nguyễn Văn Tuấn</w:t>
            </w:r>
          </w:p>
        </w:tc>
      </w:tr>
    </w:tbl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p w:rsidR="005942B1" w:rsidRPr="005A7992" w:rsidRDefault="005942B1">
      <w:pPr>
        <w:pStyle w:val="Title"/>
        <w:ind w:left="0" w:hanging="3"/>
        <w:jc w:val="left"/>
        <w:rPr>
          <w:rFonts w:cs="Times New Roman"/>
          <w:sz w:val="28"/>
          <w:szCs w:val="28"/>
        </w:rPr>
      </w:pPr>
    </w:p>
    <w:sectPr w:rsidR="005942B1" w:rsidRPr="005A7992">
      <w:pgSz w:w="11907" w:h="16840"/>
      <w:pgMar w:top="869" w:right="708" w:bottom="86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3C"/>
    <w:multiLevelType w:val="multilevel"/>
    <w:tmpl w:val="2A600F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2972"/>
    <w:multiLevelType w:val="multilevel"/>
    <w:tmpl w:val="67E06F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7894FF1"/>
    <w:multiLevelType w:val="multilevel"/>
    <w:tmpl w:val="38B285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1A22"/>
    <w:multiLevelType w:val="multilevel"/>
    <w:tmpl w:val="9078B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051F46"/>
    <w:multiLevelType w:val="hybridMultilevel"/>
    <w:tmpl w:val="D74AB112"/>
    <w:lvl w:ilvl="0" w:tplc="9B9AD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170"/>
    <w:multiLevelType w:val="multilevel"/>
    <w:tmpl w:val="9760B48C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" w:eastAsia="Noto Sans" w:hAnsi="Noto Sans" w:cs="Noto Sans"/>
      </w:rPr>
    </w:lvl>
  </w:abstractNum>
  <w:abstractNum w:abstractNumId="6">
    <w:nsid w:val="24F03437"/>
    <w:multiLevelType w:val="multilevel"/>
    <w:tmpl w:val="BFEEA7A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26A257B9"/>
    <w:multiLevelType w:val="multilevel"/>
    <w:tmpl w:val="2E225CB6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6E94096"/>
    <w:multiLevelType w:val="multilevel"/>
    <w:tmpl w:val="12F49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EAF0318"/>
    <w:multiLevelType w:val="hybridMultilevel"/>
    <w:tmpl w:val="6E2C1B70"/>
    <w:lvl w:ilvl="0" w:tplc="8BFCA33A">
      <w:start w:val="900"/>
      <w:numFmt w:val="bullet"/>
      <w:lvlText w:val="-"/>
      <w:lvlJc w:val="left"/>
      <w:pPr>
        <w:ind w:left="357" w:hanging="360"/>
      </w:pPr>
      <w:rPr>
        <w:rFonts w:ascii="TimesNewRomanPSMT" w:eastAsia="Times" w:hAnsi="TimesNewRomanPSMT" w:cs="Times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">
    <w:nsid w:val="4B897CDF"/>
    <w:multiLevelType w:val="multilevel"/>
    <w:tmpl w:val="B5DE972C"/>
    <w:lvl w:ilvl="0">
      <w:start w:val="1"/>
      <w:numFmt w:val="decimal"/>
      <w:lvlText w:val="%1."/>
      <w:lvlJc w:val="left"/>
      <w:pPr>
        <w:ind w:left="35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52140756"/>
    <w:multiLevelType w:val="hybridMultilevel"/>
    <w:tmpl w:val="3C4473E4"/>
    <w:lvl w:ilvl="0" w:tplc="39886EE8">
      <w:start w:val="13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>
    <w:nsid w:val="528E66D7"/>
    <w:multiLevelType w:val="multilevel"/>
    <w:tmpl w:val="029EA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535A698B"/>
    <w:multiLevelType w:val="multilevel"/>
    <w:tmpl w:val="6F9C1B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3BB6AFF"/>
    <w:multiLevelType w:val="multilevel"/>
    <w:tmpl w:val="30046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1E27792"/>
    <w:multiLevelType w:val="multilevel"/>
    <w:tmpl w:val="F71479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77374D"/>
    <w:multiLevelType w:val="multilevel"/>
    <w:tmpl w:val="A98C09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6C176E15"/>
    <w:multiLevelType w:val="multilevel"/>
    <w:tmpl w:val="D0284C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18B226B"/>
    <w:multiLevelType w:val="multilevel"/>
    <w:tmpl w:val="56F437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75144B64"/>
    <w:multiLevelType w:val="multilevel"/>
    <w:tmpl w:val="E848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326F2"/>
    <w:multiLevelType w:val="multilevel"/>
    <w:tmpl w:val="B9D8228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7B885250"/>
    <w:multiLevelType w:val="hybridMultilevel"/>
    <w:tmpl w:val="2E04D8CC"/>
    <w:lvl w:ilvl="0" w:tplc="E0F4AE0A">
      <w:start w:val="17"/>
      <w:numFmt w:val="bullet"/>
      <w:lvlText w:val="-"/>
      <w:lvlJc w:val="left"/>
      <w:pPr>
        <w:ind w:left="357" w:hanging="360"/>
      </w:pPr>
      <w:rPr>
        <w:rFonts w:ascii="TimesNewRomanPSMT" w:eastAsia="Times" w:hAnsi="TimesNewRomanPSMT" w:cs="Times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20"/>
  </w:num>
  <w:num w:numId="9">
    <w:abstractNumId w:val="19"/>
  </w:num>
  <w:num w:numId="10">
    <w:abstractNumId w:val="16"/>
  </w:num>
  <w:num w:numId="11">
    <w:abstractNumId w:val="0"/>
  </w:num>
  <w:num w:numId="12">
    <w:abstractNumId w:val="12"/>
  </w:num>
  <w:num w:numId="13">
    <w:abstractNumId w:val="18"/>
  </w:num>
  <w:num w:numId="14">
    <w:abstractNumId w:val="6"/>
  </w:num>
  <w:num w:numId="15">
    <w:abstractNumId w:val="10"/>
  </w:num>
  <w:num w:numId="16">
    <w:abstractNumId w:val="17"/>
  </w:num>
  <w:num w:numId="17">
    <w:abstractNumId w:val="15"/>
  </w:num>
  <w:num w:numId="18">
    <w:abstractNumId w:val="14"/>
  </w:num>
  <w:num w:numId="19">
    <w:abstractNumId w:val="4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</w:compat>
  <w:rsids>
    <w:rsidRoot w:val="005942B1"/>
    <w:rsid w:val="00081D2C"/>
    <w:rsid w:val="000A0F03"/>
    <w:rsid w:val="000C248D"/>
    <w:rsid w:val="000C43F1"/>
    <w:rsid w:val="001236D7"/>
    <w:rsid w:val="00133DD0"/>
    <w:rsid w:val="001B3110"/>
    <w:rsid w:val="001B3C9F"/>
    <w:rsid w:val="001E4FE1"/>
    <w:rsid w:val="002A30ED"/>
    <w:rsid w:val="002F6C7A"/>
    <w:rsid w:val="00427638"/>
    <w:rsid w:val="0043270B"/>
    <w:rsid w:val="00464C70"/>
    <w:rsid w:val="00561BB3"/>
    <w:rsid w:val="00577444"/>
    <w:rsid w:val="005942B1"/>
    <w:rsid w:val="005A7992"/>
    <w:rsid w:val="005B7F71"/>
    <w:rsid w:val="005C05DA"/>
    <w:rsid w:val="00717F11"/>
    <w:rsid w:val="00750E6A"/>
    <w:rsid w:val="0075608A"/>
    <w:rsid w:val="00774D46"/>
    <w:rsid w:val="008A565A"/>
    <w:rsid w:val="008C22C4"/>
    <w:rsid w:val="00910326"/>
    <w:rsid w:val="009727FD"/>
    <w:rsid w:val="00B04A2F"/>
    <w:rsid w:val="00B37534"/>
    <w:rsid w:val="00B912A9"/>
    <w:rsid w:val="00BC07FC"/>
    <w:rsid w:val="00BC294C"/>
    <w:rsid w:val="00BD6344"/>
    <w:rsid w:val="00C076F1"/>
    <w:rsid w:val="00CE4928"/>
    <w:rsid w:val="00D91916"/>
    <w:rsid w:val="00DD5C90"/>
    <w:rsid w:val="00E04175"/>
    <w:rsid w:val="00E35FDE"/>
    <w:rsid w:val="00ED47C5"/>
    <w:rsid w:val="00F258F9"/>
    <w:rsid w:val="00F7210A"/>
    <w:rsid w:val="00F90FF3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92"/>
    <w:rPr>
      <w:rFonts w:ascii="Tahoma" w:hAnsi="Tahoma" w:cs="Tahoma"/>
      <w:position w:val="-1"/>
      <w:sz w:val="16"/>
      <w:szCs w:val="16"/>
    </w:rPr>
  </w:style>
  <w:style w:type="character" w:customStyle="1" w:styleId="fontstyle01">
    <w:name w:val="fontstyle01"/>
    <w:basedOn w:val="DefaultParagraphFont"/>
    <w:rsid w:val="000A0F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A0F0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sz w:val="32"/>
        <w:szCs w:val="32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VNtimes new roman" w:hAnsi="VNtimes new roman"/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bCs/>
    </w:rPr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pPr>
      <w:tabs>
        <w:tab w:val="left" w:pos="1152"/>
      </w:tabs>
      <w:suppressAutoHyphens/>
      <w:spacing w:before="120" w:after="120" w:line="312" w:lineRule="auto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2962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92"/>
    <w:rPr>
      <w:rFonts w:ascii="Tahoma" w:hAnsi="Tahoma" w:cs="Tahoma"/>
      <w:position w:val="-1"/>
      <w:sz w:val="16"/>
      <w:szCs w:val="16"/>
    </w:rPr>
  </w:style>
  <w:style w:type="character" w:customStyle="1" w:styleId="fontstyle01">
    <w:name w:val="fontstyle01"/>
    <w:basedOn w:val="DefaultParagraphFont"/>
    <w:rsid w:val="000A0F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A0F0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7OdZunXAu0u0/icr9+xiARlkQ==">CgMxLjAaIwoBMBIeChwIB0IYCg9UaW1lcyBOZXcgUm9tYW4SBUNhcmRvMgloLjMwajB6bGwyCGguZ2pkZ3hzMgloLjFmb2I5dGU4AHIhMUdhZU16YmcyaERmWnNOUndiUWFCVy1XVndfLWc4WjVO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A3D340-CA4E-42D0-B30B-8EF23467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2024-04-25T08:01:00Z</cp:lastPrinted>
  <dcterms:created xsi:type="dcterms:W3CDTF">2005-10-08T02:16:00Z</dcterms:created>
  <dcterms:modified xsi:type="dcterms:W3CDTF">2024-06-01T01:10:00Z</dcterms:modified>
</cp:coreProperties>
</file>